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BC" w:rsidRPr="00F730BC" w:rsidRDefault="00F730BC" w:rsidP="00F730BC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0"/>
        </w:rPr>
      </w:pPr>
      <w:r w:rsidRPr="00F730BC">
        <w:rPr>
          <w:rFonts w:ascii="Times New Roman" w:eastAsia="Times New Roman" w:hAnsi="Times New Roman" w:cs="Times New Roman"/>
          <w:szCs w:val="20"/>
        </w:rPr>
        <w:t>PATVIRTINTA</w:t>
      </w:r>
    </w:p>
    <w:p w:rsidR="00F730BC" w:rsidRPr="00F730BC" w:rsidRDefault="00F730BC" w:rsidP="00F730BC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0"/>
        </w:rPr>
      </w:pPr>
      <w:r w:rsidRPr="00F730BC">
        <w:rPr>
          <w:rFonts w:ascii="Times New Roman" w:eastAsia="Times New Roman" w:hAnsi="Times New Roman" w:cs="Times New Roman"/>
          <w:szCs w:val="20"/>
        </w:rPr>
        <w:t>Klaipėdos r. pedagoginės psichologinės tarnybos direktoriaus</w:t>
      </w:r>
    </w:p>
    <w:p w:rsidR="00F730BC" w:rsidRPr="00F730BC" w:rsidRDefault="00F730BC" w:rsidP="00F730BC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Cs w:val="20"/>
        </w:rPr>
        <w:t xml:space="preserve">2021 </w:t>
      </w:r>
      <w:proofErr w:type="spellStart"/>
      <w:r w:rsidRPr="00F730BC">
        <w:rPr>
          <w:rFonts w:ascii="Times New Roman" w:eastAsia="Times New Roman" w:hAnsi="Times New Roman" w:cs="Times New Roman"/>
          <w:szCs w:val="20"/>
        </w:rPr>
        <w:t>m</w:t>
      </w:r>
      <w:proofErr w:type="spellEnd"/>
      <w:r w:rsidRPr="00F730BC">
        <w:rPr>
          <w:rFonts w:ascii="Times New Roman" w:eastAsia="Times New Roman" w:hAnsi="Times New Roman" w:cs="Times New Roman"/>
          <w:szCs w:val="20"/>
        </w:rPr>
        <w:t xml:space="preserve">.  balandžio 1 </w:t>
      </w:r>
      <w:proofErr w:type="spellStart"/>
      <w:r w:rsidRPr="00F730BC">
        <w:rPr>
          <w:rFonts w:ascii="Times New Roman" w:eastAsia="Times New Roman" w:hAnsi="Times New Roman" w:cs="Times New Roman"/>
          <w:szCs w:val="20"/>
        </w:rPr>
        <w:t>d</w:t>
      </w:r>
      <w:proofErr w:type="spellEnd"/>
      <w:r w:rsidRPr="00F730BC">
        <w:rPr>
          <w:rFonts w:ascii="Times New Roman" w:eastAsia="Times New Roman" w:hAnsi="Times New Roman" w:cs="Times New Roman"/>
          <w:szCs w:val="20"/>
        </w:rPr>
        <w:t xml:space="preserve">. įsakymu </w:t>
      </w:r>
      <w:proofErr w:type="spellStart"/>
      <w:r w:rsidRPr="00F730BC">
        <w:rPr>
          <w:rFonts w:ascii="Times New Roman" w:eastAsia="Times New Roman" w:hAnsi="Times New Roman" w:cs="Times New Roman"/>
          <w:szCs w:val="20"/>
        </w:rPr>
        <w:t>Nr</w:t>
      </w:r>
      <w:proofErr w:type="spellEnd"/>
      <w:r w:rsidRPr="00F730BC">
        <w:rPr>
          <w:rFonts w:ascii="Times New Roman" w:eastAsia="Times New Roman" w:hAnsi="Times New Roman" w:cs="Times New Roman"/>
          <w:szCs w:val="20"/>
        </w:rPr>
        <w:t>. V-14</w:t>
      </w:r>
    </w:p>
    <w:p w:rsidR="00F730BC" w:rsidRPr="00F730BC" w:rsidRDefault="00F730BC" w:rsidP="00F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730BC" w:rsidRPr="00F730BC" w:rsidRDefault="00F730BC" w:rsidP="00F7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klaipėdos r. pedagoginės psichologinės tarnybos  VALYTOJO</w:t>
      </w:r>
    </w:p>
    <w:p w:rsidR="00F730BC" w:rsidRPr="00F730BC" w:rsidRDefault="00F730BC" w:rsidP="00F7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PAREIGYBĖS APRAŠYMAS</w:t>
      </w:r>
    </w:p>
    <w:p w:rsidR="00F730BC" w:rsidRPr="00F730BC" w:rsidRDefault="00F730BC" w:rsidP="00F7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autoSpaceDE w:val="0"/>
        <w:autoSpaceDN w:val="0"/>
        <w:adjustRightInd w:val="0"/>
        <w:spacing w:after="0" w:line="240" w:lineRule="auto"/>
        <w:ind w:firstLine="4161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PAREIGYBĖ</w:t>
      </w:r>
    </w:p>
    <w:p w:rsidR="00F730BC" w:rsidRPr="00F730BC" w:rsidRDefault="00F730BC" w:rsidP="00F730BC">
      <w:pPr>
        <w:tabs>
          <w:tab w:val="num" w:pos="374"/>
          <w:tab w:val="left" w:pos="851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1.</w:t>
      </w: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>Valytojo</w:t>
      </w: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pareigybė, darbuotojo, dirbančio pagal darbo sutartį, pareigybė priskirta šeštai darbuotojų grupei.</w:t>
      </w:r>
    </w:p>
    <w:p w:rsidR="00F730BC" w:rsidRPr="00F730BC" w:rsidRDefault="00F730BC" w:rsidP="00F730BC">
      <w:pPr>
        <w:tabs>
          <w:tab w:val="num" w:pos="374"/>
          <w:tab w:val="left" w:pos="567"/>
          <w:tab w:val="left" w:pos="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2. Pareigybės lygis – D</w:t>
      </w:r>
    </w:p>
    <w:p w:rsidR="00F730BC" w:rsidRPr="00F730BC" w:rsidRDefault="00F730BC" w:rsidP="00F730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3. Pareigybės paskirtis – reikalinga palaikyti švarą ir tvarką Klaipėdos r. pedagoginės tarnybos (toliau – Tarnybos) administracinėse, pagalbinėse patalpose, laiptinėje.</w:t>
      </w:r>
    </w:p>
    <w:p w:rsidR="00F730BC" w:rsidRPr="00F730BC" w:rsidRDefault="00F730BC" w:rsidP="00F730BC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4. Pareigybės pavaldumas – valytojas yra tiesiogiai pavaldus Tarnybos direktoriui.</w:t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F730BC" w:rsidRPr="00F730BC" w:rsidRDefault="00F730BC" w:rsidP="00F730BC">
      <w:pPr>
        <w:tabs>
          <w:tab w:val="num" w:pos="374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tabs>
          <w:tab w:val="num" w:pos="374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</w:p>
    <w:p w:rsidR="00F730BC" w:rsidRPr="00F730BC" w:rsidRDefault="00F730BC" w:rsidP="00F730BC">
      <w:pPr>
        <w:tabs>
          <w:tab w:val="num" w:pos="374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730BC" w:rsidRPr="00F730BC" w:rsidRDefault="00F730BC" w:rsidP="00F730BC">
      <w:pPr>
        <w:tabs>
          <w:tab w:val="num" w:pos="374"/>
          <w:tab w:val="left" w:pos="709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II. SPECIALIEJI REIKALAVIMAI  ŠIAS PAREIGAS EINANČIAM DARBUOTOJUI</w:t>
      </w:r>
    </w:p>
    <w:p w:rsidR="00F730BC" w:rsidRPr="00F730BC" w:rsidRDefault="00F730BC" w:rsidP="00F730BC">
      <w:pPr>
        <w:tabs>
          <w:tab w:val="num" w:pos="585"/>
          <w:tab w:val="left" w:pos="9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Darbuotojas, einantis šias pareigas, turi atitikti šiuos specialiuosius reikalavimus:</w:t>
      </w:r>
    </w:p>
    <w:p w:rsidR="00F730BC" w:rsidRDefault="00F730BC" w:rsidP="00F730BC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turėti ne žemesnį kaip vidurinis išsilavinimą;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851"/>
          <w:tab w:val="left" w:pos="960"/>
        </w:tabs>
        <w:spacing w:after="0" w:line="240" w:lineRule="auto"/>
        <w:ind w:left="0" w:right="175" w:firstLine="808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galiojančią sveikatos medicininio patikrinimo pažymą, kuri leidžia tą darbą atlikti.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būti pareigingam, kruopščiam, sąžiningam.    </w:t>
      </w: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num" w:pos="115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num" w:pos="115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num" w:pos="115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num" w:pos="1134"/>
        </w:tabs>
        <w:spacing w:after="0" w:line="240" w:lineRule="auto"/>
        <w:ind w:left="1134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ŠIAS PAREIGAS EINANČIO DARBUOTOJO FUNKCIJOS</w:t>
      </w: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num" w:pos="1153"/>
        </w:tabs>
        <w:spacing w:after="0" w:line="240" w:lineRule="auto"/>
        <w:ind w:left="1134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730BC" w:rsidRPr="00F730BC" w:rsidRDefault="00F730BC" w:rsidP="00F730BC">
      <w:pPr>
        <w:numPr>
          <w:ilvl w:val="0"/>
          <w:numId w:val="1"/>
        </w:numPr>
        <w:tabs>
          <w:tab w:val="left" w:pos="851"/>
          <w:tab w:val="left" w:pos="960"/>
          <w:tab w:val="left" w:pos="993"/>
          <w:tab w:val="num" w:pos="115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Darbuotojas vykdo šias funkcijas: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Darbuotojų saugos ir sveikatos instrukcijoje patalpų valytojui, patvirtintoje </w:t>
      </w:r>
    </w:p>
    <w:p w:rsidR="00F730BC" w:rsidRPr="00F730BC" w:rsidRDefault="00F730BC" w:rsidP="00F730B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tarnybos direktoriaus nustatytus reikalavimus, </w:t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>valo ir tvarko</w:t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Tarnybos</w:t>
      </w: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nurodytas patalpas ir plotus:</w:t>
      </w:r>
    </w:p>
    <w:p w:rsidR="00F730BC" w:rsidRDefault="00F730BC" w:rsidP="00F730BC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valo šiukšles iš tarnybinių, pagalbinių patalpų, koridorių, laiptinių, tualetų;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851"/>
          <w:tab w:val="left" w:pos="960"/>
        </w:tabs>
        <w:spacing w:after="0" w:line="240" w:lineRule="auto"/>
        <w:ind w:left="0" w:right="-2" w:firstLine="8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valo ir plauna grindis, laiptines, laiptus prie įėjimo į Tarnybą, langus (du kartus per metus);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šluosto dulkes nuo palangių, stalų, kėdžių ir kito inventoriaus; 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851"/>
          <w:tab w:val="left" w:pos="960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išneša šiukšles iš tarnybinių patalpų į atliekų surinkimo konteinerius; </w:t>
      </w: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left" w:pos="1134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6.6. įjungia pastato ar patalpų zonos signalizaciją, įsitikinęs, kad patalpose be jo kitų </w:t>
      </w: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>asmenų nėra;</w:t>
      </w:r>
      <w:r w:rsidRPr="00F730BC">
        <w:rPr>
          <w:rFonts w:ascii="Times New Roman" w:eastAsia="Times New Roman" w:hAnsi="Times New Roman" w:cs="Times New Roman"/>
          <w:lang w:eastAsia="lt-LT"/>
        </w:rPr>
        <w:t xml:space="preserve"> </w:t>
      </w:r>
    </w:p>
    <w:p w:rsidR="00F730BC" w:rsidRPr="00F730BC" w:rsidRDefault="00F730BC" w:rsidP="00F730BC">
      <w:pPr>
        <w:tabs>
          <w:tab w:val="left" w:pos="851"/>
          <w:tab w:val="num" w:pos="1134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6.9. informuoja Tarnybos direktorių apie pastebėtus įrengimų gedimus, trukdančius </w:t>
      </w: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num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>normaliam darbuotojo darbui;</w:t>
      </w:r>
    </w:p>
    <w:p w:rsidR="00F730BC" w:rsidRPr="00F730BC" w:rsidRDefault="00F730BC" w:rsidP="00F730BC">
      <w:pPr>
        <w:tabs>
          <w:tab w:val="left" w:pos="851"/>
          <w:tab w:val="left" w:pos="960"/>
          <w:tab w:val="left" w:pos="993"/>
          <w:tab w:val="left" w:pos="1134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6.10. tausoja Tarnybos nuosavybę.</w:t>
      </w:r>
    </w:p>
    <w:p w:rsidR="00F730BC" w:rsidRPr="00F730BC" w:rsidRDefault="00F730BC" w:rsidP="00F7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0BC" w:rsidRPr="00F730BC" w:rsidRDefault="00F730BC" w:rsidP="00F7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0BC" w:rsidRPr="00F730BC" w:rsidRDefault="00F730BC" w:rsidP="00F730BC">
      <w:pPr>
        <w:keepNext/>
        <w:tabs>
          <w:tab w:val="left" w:pos="851"/>
        </w:tabs>
        <w:spacing w:after="0" w:line="24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7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IV. ATSAKOMYBĖ</w:t>
      </w:r>
    </w:p>
    <w:p w:rsidR="00F730BC" w:rsidRPr="00F730BC" w:rsidRDefault="00F730BC" w:rsidP="00F7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0BC" w:rsidRPr="00F730BC" w:rsidRDefault="00F730BC" w:rsidP="00F730B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pareigas vykdantis darbuotojas atsako: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švarą ir tvarką Tarnybos patalpose; 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padarytą žalą dėl savo kaltės ar neatsargumo Lietuvos Respublikos teisės aktuose </w:t>
      </w:r>
    </w:p>
    <w:p w:rsidR="00F730BC" w:rsidRPr="00F730BC" w:rsidRDefault="00F730BC" w:rsidP="00F730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nustatyta tvarka; 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savavališką savo darbo funkcijų perdavimą kitiems asmenims;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patalpų užrakinimą, langų uždarymą, elektros išjungimą ir signalizacijos įjungimą;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išduoto inventoriaus ir kitų materialinių vertybių tinkamą ir taupų naudojimą;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darbų saugą dirbant su cheminėmis medžiagomis ir elektros įrengimais;</w:t>
      </w:r>
    </w:p>
    <w:p w:rsidR="00F730BC" w:rsidRPr="00F730BC" w:rsidRDefault="00F730BC" w:rsidP="00F730B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30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asmens duomenų saugą.</w:t>
      </w:r>
    </w:p>
    <w:p w:rsidR="00F730BC" w:rsidRPr="00F730BC" w:rsidRDefault="00F730BC" w:rsidP="00F730BC">
      <w:pPr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tabs>
          <w:tab w:val="left" w:pos="993"/>
        </w:tabs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730BC" w:rsidRPr="00F730BC" w:rsidRDefault="00F730BC" w:rsidP="00F730BC">
      <w:pPr>
        <w:tabs>
          <w:tab w:val="left" w:pos="993"/>
        </w:tabs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</w:t>
      </w:r>
    </w:p>
    <w:p w:rsidR="00F730BC" w:rsidRPr="00F730BC" w:rsidRDefault="00F730BC" w:rsidP="00F7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730D" w:rsidRDefault="00F730BC"/>
    <w:p w:rsidR="00F730BC" w:rsidRPr="00F730BC" w:rsidRDefault="00F730BC">
      <w:pPr>
        <w:rPr>
          <w:rFonts w:ascii="Times New Roman" w:hAnsi="Times New Roman" w:cs="Times New Roman"/>
          <w:sz w:val="24"/>
          <w:szCs w:val="24"/>
        </w:rPr>
      </w:pPr>
      <w:r w:rsidRPr="00F730BC">
        <w:rPr>
          <w:rFonts w:ascii="Times New Roman" w:hAnsi="Times New Roman" w:cs="Times New Roman"/>
          <w:sz w:val="24"/>
          <w:szCs w:val="24"/>
        </w:rPr>
        <w:t>Susipažinau ir sutinku</w:t>
      </w:r>
      <w:bookmarkStart w:id="0" w:name="_GoBack"/>
      <w:bookmarkEnd w:id="0"/>
    </w:p>
    <w:sectPr w:rsidR="00F730BC" w:rsidRPr="00F730BC" w:rsidSect="005F45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ACD"/>
    <w:multiLevelType w:val="multilevel"/>
    <w:tmpl w:val="1A94E032"/>
    <w:lvl w:ilvl="0">
      <w:start w:val="5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BC"/>
    <w:rsid w:val="00084834"/>
    <w:rsid w:val="00961C83"/>
    <w:rsid w:val="00E132A1"/>
    <w:rsid w:val="00F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1552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2021-05-03T09:08:00Z</dcterms:created>
  <dcterms:modified xsi:type="dcterms:W3CDTF">2021-05-03T09:12:00Z</dcterms:modified>
</cp:coreProperties>
</file>