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1DA" w:rsidRPr="002D0044" w:rsidRDefault="002761DA" w:rsidP="00273529">
      <w:pPr>
        <w:jc w:val="center"/>
        <w:rPr>
          <w:rFonts w:ascii="Times New Roman" w:hAnsi="Times New Roman" w:cs="Times New Roman"/>
          <w:b/>
          <w:bCs/>
          <w:sz w:val="24"/>
          <w:szCs w:val="24"/>
          <w:lang w:val="lt-LT"/>
        </w:rPr>
      </w:pPr>
      <w:r w:rsidRPr="002D0044">
        <w:rPr>
          <w:rFonts w:ascii="Times New Roman" w:hAnsi="Times New Roman" w:cs="Times New Roman"/>
          <w:b/>
          <w:bCs/>
          <w:sz w:val="24"/>
          <w:szCs w:val="24"/>
          <w:lang w:val="lt-LT"/>
        </w:rPr>
        <w:t>KLAIPĖDOS R. PEDAGOGINĖ PSICHOLOGINĖ TARNYBA</w:t>
      </w:r>
    </w:p>
    <w:p w:rsidR="002761DA" w:rsidRDefault="002761DA" w:rsidP="00273529">
      <w:pPr>
        <w:jc w:val="center"/>
        <w:rPr>
          <w:rFonts w:ascii="Times New Roman" w:hAnsi="Times New Roman" w:cs="Times New Roman"/>
          <w:b/>
          <w:bCs/>
          <w:sz w:val="24"/>
          <w:szCs w:val="24"/>
          <w:lang w:val="lt-LT"/>
        </w:rPr>
      </w:pPr>
      <w:r w:rsidRPr="002D0044">
        <w:rPr>
          <w:rFonts w:ascii="Times New Roman" w:hAnsi="Times New Roman" w:cs="Times New Roman"/>
          <w:b/>
          <w:bCs/>
          <w:sz w:val="24"/>
          <w:szCs w:val="24"/>
          <w:lang w:val="lt-LT"/>
        </w:rPr>
        <w:t xml:space="preserve">2018 M. M. PREVENCINĖS </w:t>
      </w:r>
      <w:r>
        <w:rPr>
          <w:rFonts w:ascii="Times New Roman" w:hAnsi="Times New Roman" w:cs="Times New Roman"/>
          <w:b/>
          <w:bCs/>
          <w:sz w:val="24"/>
          <w:szCs w:val="24"/>
          <w:lang w:val="lt-LT"/>
        </w:rPr>
        <w:t xml:space="preserve">IR INTERVENCINĖS </w:t>
      </w:r>
      <w:r w:rsidRPr="002D0044">
        <w:rPr>
          <w:rFonts w:ascii="Times New Roman" w:hAnsi="Times New Roman" w:cs="Times New Roman"/>
          <w:b/>
          <w:bCs/>
          <w:sz w:val="24"/>
          <w:szCs w:val="24"/>
          <w:lang w:val="lt-LT"/>
        </w:rPr>
        <w:t>VEIKLOS GAIRĖS IR</w:t>
      </w:r>
    </w:p>
    <w:p w:rsidR="002761DA" w:rsidRDefault="002761DA" w:rsidP="00273529">
      <w:pPr>
        <w:jc w:val="center"/>
        <w:rPr>
          <w:rFonts w:ascii="Times New Roman" w:hAnsi="Times New Roman" w:cs="Times New Roman"/>
          <w:b/>
          <w:bCs/>
          <w:sz w:val="24"/>
          <w:szCs w:val="24"/>
          <w:lang w:val="lt-LT"/>
        </w:rPr>
      </w:pPr>
      <w:r w:rsidRPr="002D0044">
        <w:rPr>
          <w:rFonts w:ascii="Times New Roman" w:hAnsi="Times New Roman" w:cs="Times New Roman"/>
          <w:b/>
          <w:bCs/>
          <w:sz w:val="24"/>
          <w:szCs w:val="24"/>
          <w:lang w:val="lt-LT"/>
        </w:rPr>
        <w:t>PRIORITETAI</w:t>
      </w:r>
    </w:p>
    <w:p w:rsidR="002761DA" w:rsidRPr="002D0044" w:rsidRDefault="002761DA" w:rsidP="00273529">
      <w:pPr>
        <w:jc w:val="center"/>
        <w:rPr>
          <w:rFonts w:ascii="Times New Roman" w:hAnsi="Times New Roman" w:cs="Times New Roman"/>
          <w:b/>
          <w:bCs/>
          <w:sz w:val="24"/>
          <w:szCs w:val="24"/>
          <w:lang w:val="lt-LT"/>
        </w:rPr>
      </w:pPr>
    </w:p>
    <w:p w:rsidR="002761DA" w:rsidRPr="006123D6" w:rsidRDefault="002761DA" w:rsidP="006123D6">
      <w:pPr>
        <w:spacing w:before="100" w:beforeAutospacing="1" w:after="100" w:afterAutospacing="1" w:line="240" w:lineRule="auto"/>
        <w:ind w:firstLine="851"/>
        <w:jc w:val="both"/>
        <w:rPr>
          <w:rFonts w:ascii="Times New Roman" w:hAnsi="Times New Roman" w:cs="Times New Roman"/>
          <w:color w:val="000000"/>
          <w:lang w:val="lt-LT"/>
        </w:rPr>
      </w:pPr>
      <w:r w:rsidRPr="006123D6">
        <w:rPr>
          <w:rFonts w:ascii="Times New Roman" w:hAnsi="Times New Roman" w:cs="Times New Roman"/>
          <w:b/>
          <w:bCs/>
          <w:color w:val="000000"/>
          <w:lang w:val="lt-LT"/>
        </w:rPr>
        <w:t xml:space="preserve">Tikslas </w:t>
      </w:r>
      <w:r w:rsidRPr="006123D6">
        <w:rPr>
          <w:rFonts w:ascii="Times New Roman" w:hAnsi="Times New Roman" w:cs="Times New Roman"/>
          <w:color w:val="000000"/>
          <w:lang w:val="lt-LT"/>
        </w:rPr>
        <w:t>– kurti ir palaikyti saugią aplinką rajono mokyklose, sudarant palankias sąlygas mokinių asmenybės ugdymuisi, akademinių pasiekimų gerinimui, mažinant socialinę atskirtį bei sprendžiant iškritimo iš mokyklos problemą.  Veiklų paskirtis – ugdyti mokinių socialinius įgūdžius, stiprinti atsparumą išvengti ir pasipriešinti neigiamai aplinkos įtakai, puoselėti psichikos sveikatą ir palaikyti brandžius tarpasmeninius santykius; stiprinti mokyklų bendruomenių kompetencijas atpažinti ir spręsti vaikų ugdymo, emocines, elgesio ir bendravimo problemas.</w:t>
      </w:r>
    </w:p>
    <w:p w:rsidR="002761DA" w:rsidRPr="006123D6" w:rsidRDefault="002761DA" w:rsidP="006123D6">
      <w:pPr>
        <w:spacing w:before="100" w:beforeAutospacing="1" w:after="100" w:afterAutospacing="1" w:line="240" w:lineRule="auto"/>
        <w:ind w:firstLine="851"/>
        <w:jc w:val="both"/>
        <w:rPr>
          <w:rFonts w:ascii="Times New Roman" w:hAnsi="Times New Roman" w:cs="Times New Roman"/>
          <w:color w:val="000000"/>
          <w:lang w:val="lt-LT"/>
        </w:rPr>
      </w:pPr>
      <w:r w:rsidRPr="006123D6">
        <w:rPr>
          <w:rFonts w:ascii="Times New Roman" w:hAnsi="Times New Roman" w:cs="Times New Roman"/>
          <w:color w:val="000000"/>
          <w:lang w:val="lt-LT"/>
        </w:rPr>
        <w:t>Prevencinių programų efektyvumo vertinimo tyrimai rodo, kad gyvenimo įgūdžių mokymas sumažina narkotikų vartojimą iki 75%, alkoholio vartojimas sumažėja iki 60%, smurtas, patyčios ir nusikalstamumas - iki 50%, tabako vartojimas – iki 87% (Botvin G., 2012).</w:t>
      </w:r>
    </w:p>
    <w:p w:rsidR="002761DA" w:rsidRPr="006123D6" w:rsidRDefault="002761DA" w:rsidP="006123D6">
      <w:pPr>
        <w:spacing w:after="0" w:line="240" w:lineRule="auto"/>
        <w:ind w:firstLine="851"/>
        <w:jc w:val="both"/>
        <w:rPr>
          <w:rFonts w:ascii="Times New Roman" w:hAnsi="Times New Roman" w:cs="Times New Roman"/>
          <w:lang w:val="lt-LT"/>
        </w:rPr>
      </w:pPr>
      <w:r>
        <w:rPr>
          <w:rFonts w:ascii="Times New Roman" w:hAnsi="Times New Roman" w:cs="Times New Roman"/>
          <w:lang w:val="lt-LT"/>
        </w:rPr>
        <w:t>I. Dalyvauti SPPC, Klaipėdos rajono v</w:t>
      </w:r>
      <w:r w:rsidRPr="006123D6">
        <w:rPr>
          <w:rFonts w:ascii="Times New Roman" w:hAnsi="Times New Roman" w:cs="Times New Roman"/>
          <w:lang w:val="lt-LT"/>
        </w:rPr>
        <w:t>isuomenės sveikatos b</w:t>
      </w:r>
      <w:r>
        <w:rPr>
          <w:rFonts w:ascii="Times New Roman" w:hAnsi="Times New Roman" w:cs="Times New Roman"/>
          <w:lang w:val="lt-LT"/>
        </w:rPr>
        <w:t>iuro, Klaipėdos rajono š</w:t>
      </w:r>
      <w:r w:rsidRPr="006123D6">
        <w:rPr>
          <w:rFonts w:ascii="Times New Roman" w:hAnsi="Times New Roman" w:cs="Times New Roman"/>
          <w:lang w:val="lt-LT"/>
        </w:rPr>
        <w:t>vietimo centro ir kt.  projektuose.</w:t>
      </w:r>
    </w:p>
    <w:p w:rsidR="002761DA" w:rsidRPr="006123D6" w:rsidRDefault="002761DA" w:rsidP="006123D6">
      <w:pPr>
        <w:spacing w:after="0" w:line="240" w:lineRule="auto"/>
        <w:ind w:firstLine="851"/>
        <w:jc w:val="both"/>
        <w:rPr>
          <w:rFonts w:ascii="Times New Roman" w:hAnsi="Times New Roman" w:cs="Times New Roman"/>
          <w:color w:val="000000"/>
          <w:lang w:val="lt-LT"/>
        </w:rPr>
      </w:pPr>
      <w:r>
        <w:rPr>
          <w:rFonts w:ascii="Times New Roman" w:hAnsi="Times New Roman" w:cs="Times New Roman"/>
          <w:color w:val="000000"/>
          <w:lang w:val="lt-LT"/>
        </w:rPr>
        <w:t>II. Kartu su Švietimo</w:t>
      </w:r>
      <w:r w:rsidRPr="006123D6">
        <w:rPr>
          <w:rFonts w:ascii="Times New Roman" w:hAnsi="Times New Roman" w:cs="Times New Roman"/>
          <w:color w:val="000000"/>
          <w:lang w:val="lt-LT"/>
        </w:rPr>
        <w:t xml:space="preserve"> centru rekomenduoti įgyvendinti smurto ir patyčių  prevencijos programas  rajono </w:t>
      </w:r>
      <w:r>
        <w:rPr>
          <w:rFonts w:ascii="Times New Roman" w:hAnsi="Times New Roman" w:cs="Times New Roman"/>
          <w:color w:val="000000"/>
          <w:lang w:val="lt-LT"/>
        </w:rPr>
        <w:t>mokyklose bei stiprinti mokyklų</w:t>
      </w:r>
      <w:r w:rsidRPr="006123D6">
        <w:rPr>
          <w:rFonts w:ascii="Times New Roman" w:hAnsi="Times New Roman" w:cs="Times New Roman"/>
          <w:color w:val="000000"/>
          <w:lang w:val="lt-LT"/>
        </w:rPr>
        <w:t xml:space="preserve"> administracijos kompetencijas prevencinių programų įgyvendinimo srityje. Stiprinti</w:t>
      </w:r>
      <w:r>
        <w:rPr>
          <w:rFonts w:ascii="Times New Roman" w:hAnsi="Times New Roman" w:cs="Times New Roman"/>
          <w:color w:val="000000"/>
          <w:lang w:val="lt-LT"/>
        </w:rPr>
        <w:t xml:space="preserve"> mokyklų</w:t>
      </w:r>
      <w:r w:rsidRPr="006123D6">
        <w:rPr>
          <w:rFonts w:ascii="Times New Roman" w:hAnsi="Times New Roman" w:cs="Times New Roman"/>
          <w:color w:val="000000"/>
          <w:lang w:val="lt-LT"/>
        </w:rPr>
        <w:t xml:space="preserve"> pedagogų kompetencijas ir psichohigienos įgūdžius. Vesti savipagalbos grupes pedagogams.</w:t>
      </w:r>
    </w:p>
    <w:p w:rsidR="002761DA" w:rsidRPr="006123D6" w:rsidRDefault="002761DA" w:rsidP="006123D6">
      <w:pPr>
        <w:spacing w:after="0" w:line="240" w:lineRule="auto"/>
        <w:ind w:firstLine="851"/>
        <w:jc w:val="both"/>
        <w:rPr>
          <w:rFonts w:ascii="Times New Roman" w:hAnsi="Times New Roman" w:cs="Times New Roman"/>
          <w:color w:val="000000"/>
          <w:lang w:val="lt-LT"/>
        </w:rPr>
      </w:pPr>
      <w:r w:rsidRPr="006123D6">
        <w:rPr>
          <w:rFonts w:ascii="Times New Roman" w:hAnsi="Times New Roman" w:cs="Times New Roman"/>
          <w:color w:val="000000"/>
          <w:lang w:val="lt-LT"/>
        </w:rPr>
        <w:t>III. Rekomenduoti įgyvendinti psichoaktyviųjų medžiagų vartojimo ir seksualinės prievartos prevencines programas bei socialinių įgūdžių ir pozityvios tėvystės įgūdžių ugdymo programas. Parengti informacinę padalomąją medžiagą bei ją ske</w:t>
      </w:r>
      <w:r>
        <w:rPr>
          <w:rFonts w:ascii="Times New Roman" w:hAnsi="Times New Roman" w:cs="Times New Roman"/>
          <w:color w:val="000000"/>
          <w:lang w:val="lt-LT"/>
        </w:rPr>
        <w:t>lbti internetinėje svetainėje (a</w:t>
      </w:r>
      <w:r w:rsidRPr="006123D6">
        <w:rPr>
          <w:rFonts w:ascii="Times New Roman" w:hAnsi="Times New Roman" w:cs="Times New Roman"/>
          <w:color w:val="000000"/>
          <w:lang w:val="lt-LT"/>
        </w:rPr>
        <w:t>tpažinimo, reagavimo, pagalbos algoritmai, pranešimai ir kt.</w:t>
      </w:r>
      <w:r>
        <w:rPr>
          <w:rFonts w:ascii="Times New Roman" w:hAnsi="Times New Roman" w:cs="Times New Roman"/>
          <w:color w:val="000000"/>
          <w:lang w:val="lt-LT"/>
        </w:rPr>
        <w:t>).</w:t>
      </w:r>
    </w:p>
    <w:p w:rsidR="002761DA" w:rsidRPr="00C50E22" w:rsidRDefault="002761DA" w:rsidP="006123D6">
      <w:pPr>
        <w:spacing w:after="0" w:line="240" w:lineRule="auto"/>
        <w:ind w:firstLine="709"/>
        <w:jc w:val="both"/>
        <w:rPr>
          <w:rFonts w:ascii="Times New Roman" w:hAnsi="Times New Roman" w:cs="Times New Roman"/>
          <w:color w:val="000000"/>
          <w:lang w:val="pt-BR"/>
        </w:rPr>
      </w:pPr>
      <w:r>
        <w:rPr>
          <w:rFonts w:ascii="Times New Roman" w:hAnsi="Times New Roman" w:cs="Times New Roman"/>
          <w:color w:val="000000"/>
          <w:lang w:val="lt-LT"/>
        </w:rPr>
        <w:t xml:space="preserve">   </w:t>
      </w:r>
      <w:r w:rsidRPr="006123D6">
        <w:rPr>
          <w:rFonts w:ascii="Times New Roman" w:hAnsi="Times New Roman" w:cs="Times New Roman"/>
          <w:color w:val="000000"/>
          <w:lang w:val="lt-LT"/>
        </w:rPr>
        <w:t xml:space="preserve">IV. Dalyvauti SPPC parengtos savižudybių prevencijos programos (metodinę medžiagą)  išbandyme. Savižudybių prevencijos programos tikslas – įgalinti mokyklos bendruomenę vykdyti visapusišką, sistemingą, bendruomenės poreikius atitinkančią savižudybių prevenciją mokykloje. </w:t>
      </w:r>
      <w:r w:rsidRPr="00C50E22">
        <w:rPr>
          <w:rFonts w:ascii="Times New Roman" w:hAnsi="Times New Roman" w:cs="Times New Roman"/>
          <w:color w:val="000000"/>
          <w:lang w:val="pt-BR"/>
        </w:rPr>
        <w:t>Siekiant šio tikslo rengiama ir tobulinama savižudybių prevencijos programos metodinė medžiaga. Programos metodinė medžiaga palengvins savižudybių prevencijos vykdymą mokyklose ir padės užtikrinti reikiamą šviečiamosios veiklos kokybę. Savižudybių prevencijos programa orientuota į 9–12 kl. mokinius, jų mokytojus, tėvus.</w:t>
      </w:r>
    </w:p>
    <w:p w:rsidR="002761DA" w:rsidRPr="00C50E22" w:rsidRDefault="002761DA" w:rsidP="006123D6">
      <w:pPr>
        <w:spacing w:after="0" w:line="240" w:lineRule="auto"/>
        <w:ind w:firstLine="851"/>
        <w:jc w:val="both"/>
        <w:rPr>
          <w:rFonts w:ascii="Times New Roman" w:hAnsi="Times New Roman" w:cs="Times New Roman"/>
          <w:color w:val="000000"/>
          <w:lang w:val="pt-BR"/>
        </w:rPr>
      </w:pPr>
      <w:r w:rsidRPr="00C50E22">
        <w:rPr>
          <w:rFonts w:ascii="Times New Roman" w:hAnsi="Times New Roman" w:cs="Times New Roman"/>
          <w:color w:val="000000"/>
          <w:lang w:val="pt-BR"/>
        </w:rPr>
        <w:t>Programą numatoma išbandyti 10 atrinktų mokyklų. Programos įgyvendinimo eigoje mokyklos bendruomenė įgis būtinų savižudybių prevencijai žinių ir įgūdžių, o tai pagerins savižudybės grėsme pasižyminčių vaikų ir paauglių nustatymo, pirminės pagalbos bei tinkamo nukreipimo tęstinei pagalbai galimybes. Išbandžius metodinę meždžiagą numatoma ją patobulinti atsižvelgiant į išbandymo rezultatus.</w:t>
      </w:r>
    </w:p>
    <w:p w:rsidR="002761DA" w:rsidRPr="00C50E22" w:rsidRDefault="002761DA" w:rsidP="006123D6">
      <w:pPr>
        <w:spacing w:after="0"/>
        <w:ind w:firstLine="851"/>
        <w:jc w:val="both"/>
        <w:rPr>
          <w:rFonts w:ascii="Times New Roman" w:hAnsi="Times New Roman" w:cs="Times New Roman"/>
          <w:lang w:val="pt-BR"/>
        </w:rPr>
      </w:pPr>
      <w:r w:rsidRPr="00C50E22">
        <w:rPr>
          <w:rFonts w:ascii="Times New Roman" w:hAnsi="Times New Roman" w:cs="Times New Roman"/>
          <w:lang w:val="pt-BR"/>
        </w:rPr>
        <w:t xml:space="preserve">V. Psichologinės  pagalbos prieinamumo didinimas. </w:t>
      </w:r>
    </w:p>
    <w:p w:rsidR="002761DA" w:rsidRPr="00C50E22" w:rsidRDefault="002761DA" w:rsidP="006123D6">
      <w:pPr>
        <w:spacing w:after="0"/>
        <w:ind w:firstLine="851"/>
        <w:jc w:val="both"/>
        <w:rPr>
          <w:rFonts w:ascii="Times New Roman" w:hAnsi="Times New Roman" w:cs="Times New Roman"/>
          <w:lang w:val="pt-BR"/>
        </w:rPr>
      </w:pPr>
      <w:r w:rsidRPr="00C50E22">
        <w:rPr>
          <w:rFonts w:ascii="Times New Roman" w:hAnsi="Times New Roman" w:cs="Times New Roman"/>
          <w:lang w:val="pt-BR"/>
        </w:rPr>
        <w:t>VI. Tyrimai įstaigose</w:t>
      </w:r>
      <w:r>
        <w:rPr>
          <w:rFonts w:ascii="Times New Roman" w:hAnsi="Times New Roman" w:cs="Times New Roman"/>
          <w:lang w:val="pt-BR"/>
        </w:rPr>
        <w:t xml:space="preserve"> pagal poreikį</w:t>
      </w:r>
      <w:r w:rsidRPr="00C50E22">
        <w:rPr>
          <w:rFonts w:ascii="Times New Roman" w:hAnsi="Times New Roman" w:cs="Times New Roman"/>
          <w:lang w:val="pt-BR"/>
        </w:rPr>
        <w:t xml:space="preserve">: tirti mokyklos aplinką (įvertinti jos saugumą, vykdyti stebėseną, analizuoti duomenis, identifikuoti aktualias problemas). Rengti tyrimų rekomendacijas ir formas, konsultuoti, atlikti statistinę ir kokybinę analizę, teikti rekomendacijas Klaipėdos rajono švietimo įstaigų administracijai ir Švietimo skyriui. </w:t>
      </w:r>
    </w:p>
    <w:p w:rsidR="002761DA" w:rsidRPr="00C50E22" w:rsidRDefault="002761DA" w:rsidP="006123D6">
      <w:pPr>
        <w:spacing w:after="0"/>
        <w:jc w:val="both"/>
        <w:rPr>
          <w:rFonts w:ascii="Times New Roman" w:hAnsi="Times New Roman" w:cs="Times New Roman"/>
          <w:sz w:val="24"/>
          <w:szCs w:val="24"/>
          <w:lang w:val="pt-BR"/>
        </w:rPr>
      </w:pPr>
    </w:p>
    <w:p w:rsidR="002761DA" w:rsidRPr="00C50E22" w:rsidRDefault="002761DA" w:rsidP="00273529">
      <w:pPr>
        <w:jc w:val="both"/>
        <w:rPr>
          <w:rFonts w:ascii="Times New Roman" w:hAnsi="Times New Roman" w:cs="Times New Roman"/>
          <w:lang w:val="pt-BR"/>
        </w:rPr>
      </w:pPr>
    </w:p>
    <w:p w:rsidR="002761DA" w:rsidRPr="00C50E22" w:rsidRDefault="002761DA" w:rsidP="00273529">
      <w:pPr>
        <w:jc w:val="both"/>
        <w:rPr>
          <w:rFonts w:ascii="Times New Roman" w:hAnsi="Times New Roman" w:cs="Times New Roman"/>
          <w:lang w:val="pt-BR"/>
        </w:rPr>
      </w:pPr>
    </w:p>
    <w:p w:rsidR="002761DA" w:rsidRPr="00C50E22" w:rsidRDefault="002761DA" w:rsidP="00273529">
      <w:pPr>
        <w:jc w:val="both"/>
        <w:rPr>
          <w:rFonts w:ascii="Times New Roman" w:hAnsi="Times New Roman" w:cs="Times New Roman"/>
          <w:lang w:val="pt-BR"/>
        </w:rPr>
      </w:pPr>
    </w:p>
    <w:p w:rsidR="002761DA" w:rsidRPr="00C50E22" w:rsidRDefault="002761DA" w:rsidP="00273529">
      <w:pPr>
        <w:jc w:val="both"/>
        <w:rPr>
          <w:rFonts w:ascii="Times New Roman" w:hAnsi="Times New Roman" w:cs="Times New Roman"/>
          <w:lang w:val="pt-BR"/>
        </w:rPr>
      </w:pPr>
    </w:p>
    <w:p w:rsidR="002761DA" w:rsidRPr="006123D6" w:rsidRDefault="002761DA" w:rsidP="00273529">
      <w:pPr>
        <w:jc w:val="both"/>
        <w:rPr>
          <w:rFonts w:ascii="Times New Roman" w:hAnsi="Times New Roman" w:cs="Times New Roman"/>
          <w:lang w:val="lt-LT"/>
        </w:rPr>
      </w:pPr>
      <w:r w:rsidRPr="00C50E22">
        <w:rPr>
          <w:rFonts w:ascii="Times New Roman" w:hAnsi="Times New Roman" w:cs="Times New Roman"/>
          <w:lang w:val="pt-BR"/>
        </w:rPr>
        <w:t>Jolita Narkevič, tel. (8 46) 453 945, el. p. klrppt@</w:t>
      </w:r>
      <w:r w:rsidRPr="006123D6">
        <w:rPr>
          <w:rFonts w:ascii="Times New Roman" w:hAnsi="Times New Roman" w:cs="Times New Roman"/>
          <w:lang w:val="lt-LT"/>
        </w:rPr>
        <w:t>gmail.com</w:t>
      </w:r>
    </w:p>
    <w:sectPr w:rsidR="002761DA" w:rsidRPr="006123D6" w:rsidSect="006123D6">
      <w:pgSz w:w="12240" w:h="15840"/>
      <w:pgMar w:top="993"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embedSystemFonts/>
  <w:defaultTabStop w:val="720"/>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0044"/>
    <w:rsid w:val="00273529"/>
    <w:rsid w:val="002761DA"/>
    <w:rsid w:val="002D0044"/>
    <w:rsid w:val="004E3BC1"/>
    <w:rsid w:val="0057295B"/>
    <w:rsid w:val="00590063"/>
    <w:rsid w:val="006123D6"/>
    <w:rsid w:val="006133D5"/>
    <w:rsid w:val="006E0A3B"/>
    <w:rsid w:val="007F5274"/>
    <w:rsid w:val="0084542E"/>
    <w:rsid w:val="00976423"/>
    <w:rsid w:val="009D1342"/>
    <w:rsid w:val="00A673B5"/>
    <w:rsid w:val="00C50E22"/>
    <w:rsid w:val="00E95AE4"/>
    <w:rsid w:val="00FC3A89"/>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3B5"/>
    <w:pPr>
      <w:spacing w:after="200" w:line="276"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220</TotalTime>
  <Pages>2</Pages>
  <Words>2005</Words>
  <Characters>1143</Characters>
  <Application>Microsoft Office Outlook</Application>
  <DocSecurity>0</DocSecurity>
  <Lines>0</Lines>
  <Paragraphs>0</Paragraphs>
  <ScaleCrop>false</ScaleCrop>
  <Company>Svietimo ir Mokslo Ministerija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Sekretore</cp:lastModifiedBy>
  <cp:revision>5</cp:revision>
  <dcterms:created xsi:type="dcterms:W3CDTF">2018-01-22T08:11:00Z</dcterms:created>
  <dcterms:modified xsi:type="dcterms:W3CDTF">2018-01-23T11:08:00Z</dcterms:modified>
</cp:coreProperties>
</file>