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22DF" w14:textId="77777777" w:rsidR="007B3E3B" w:rsidRDefault="007B3E3B" w:rsidP="00EC0E41">
      <w:pPr>
        <w:framePr w:w="737" w:h="284" w:hRule="exact" w:hSpace="187" w:wrap="notBeside" w:vAnchor="page" w:hAnchor="page" w:x="6042" w:y="852"/>
        <w:jc w:val="center"/>
        <w:rPr>
          <w:lang w:val="lt-LT"/>
        </w:rPr>
      </w:pPr>
    </w:p>
    <w:p w14:paraId="2CCD7C29" w14:textId="582FC6C3" w:rsidR="00245061" w:rsidRDefault="00FD53CE" w:rsidP="00FD53CE">
      <w:pPr>
        <w:pStyle w:val="Antrat1"/>
        <w:spacing w:line="360" w:lineRule="auto"/>
        <w:jc w:val="center"/>
        <w:rPr>
          <w:b/>
          <w:sz w:val="28"/>
        </w:rPr>
      </w:pPr>
      <w:r w:rsidRPr="00FD53CE">
        <w:rPr>
          <w:b/>
          <w:sz w:val="28"/>
        </w:rPr>
        <w:t>KLAIPĖDOS R. PEDAGOGINĖ PSICHOLOGINĖ TARNYBA</w:t>
      </w:r>
    </w:p>
    <w:p w14:paraId="6220FEBE" w14:textId="5BF9BB7F" w:rsidR="00245061" w:rsidRPr="00265A1B" w:rsidRDefault="00245061" w:rsidP="00245061">
      <w:pPr>
        <w:pBdr>
          <w:bottom w:val="single" w:sz="12" w:space="1" w:color="auto"/>
        </w:pBdr>
        <w:jc w:val="center"/>
        <w:rPr>
          <w:lang w:eastAsia="lt-LT"/>
        </w:rPr>
      </w:pPr>
      <w:r>
        <w:rPr>
          <w:lang w:eastAsia="lt-LT"/>
        </w:rPr>
        <w:t xml:space="preserve">Įstaigos kodas </w:t>
      </w:r>
      <w:r w:rsidR="00FD53CE" w:rsidRPr="00FD53CE">
        <w:rPr>
          <w:lang w:eastAsia="lt-LT"/>
        </w:rPr>
        <w:t>300016203</w:t>
      </w:r>
      <w:r>
        <w:rPr>
          <w:lang w:eastAsia="lt-LT"/>
        </w:rPr>
        <w:t xml:space="preserve">, </w:t>
      </w:r>
      <w:r w:rsidR="00FD53CE" w:rsidRPr="00FD53CE">
        <w:rPr>
          <w:lang w:eastAsia="lt-LT"/>
        </w:rPr>
        <w:t>Kvietinių 30, Gargždai</w:t>
      </w:r>
      <w:r w:rsidR="00FD53CE">
        <w:rPr>
          <w:lang w:eastAsia="lt-LT"/>
        </w:rPr>
        <w:t>,</w:t>
      </w:r>
      <w:r>
        <w:rPr>
          <w:lang w:eastAsia="lt-LT"/>
        </w:rPr>
        <w:t xml:space="preserve"> Klaipėdos r.</w:t>
      </w:r>
    </w:p>
    <w:p w14:paraId="26D9B4AA" w14:textId="77777777" w:rsidR="00245061" w:rsidRDefault="00245061" w:rsidP="00245061">
      <w:pPr>
        <w:jc w:val="center"/>
        <w:rPr>
          <w:sz w:val="20"/>
        </w:rPr>
      </w:pPr>
    </w:p>
    <w:p w14:paraId="08F497FB" w14:textId="0E20E95B" w:rsidR="00245061" w:rsidRDefault="00EC0E41" w:rsidP="00245061">
      <w:pPr>
        <w:jc w:val="center"/>
        <w:rPr>
          <w:b/>
          <w:bCs/>
        </w:rPr>
      </w:pPr>
      <w:r>
        <w:rPr>
          <w:b/>
        </w:rPr>
        <w:t>20</w:t>
      </w:r>
      <w:r w:rsidR="00AA5348">
        <w:rPr>
          <w:b/>
        </w:rPr>
        <w:t>2</w:t>
      </w:r>
      <w:r w:rsidR="00403571">
        <w:rPr>
          <w:b/>
        </w:rPr>
        <w:t>2</w:t>
      </w:r>
      <w:r>
        <w:rPr>
          <w:b/>
        </w:rPr>
        <w:t xml:space="preserve"> METŲ KOVO 31 D. FINANSINIŲ ATASKAI</w:t>
      </w:r>
      <w:r w:rsidRPr="00245061">
        <w:rPr>
          <w:b/>
        </w:rPr>
        <w:t>TŲ</w:t>
      </w:r>
      <w:r w:rsidR="00245061" w:rsidRPr="00245061">
        <w:rPr>
          <w:b/>
          <w:bCs/>
        </w:rPr>
        <w:t xml:space="preserve"> </w:t>
      </w:r>
    </w:p>
    <w:p w14:paraId="2A7730D5" w14:textId="77777777" w:rsidR="00245061" w:rsidRPr="00245061" w:rsidRDefault="00245061" w:rsidP="00245061">
      <w:pPr>
        <w:jc w:val="center"/>
        <w:rPr>
          <w:b/>
          <w:bCs/>
          <w:i/>
        </w:rPr>
      </w:pPr>
      <w:r w:rsidRPr="00245061">
        <w:rPr>
          <w:b/>
          <w:bCs/>
        </w:rPr>
        <w:t>AIŠKINAMASIS RAŠTAS</w:t>
      </w:r>
    </w:p>
    <w:p w14:paraId="1079BBE5" w14:textId="11A45C1B" w:rsidR="001813B5" w:rsidRDefault="001813B5" w:rsidP="00BC1CFD">
      <w:pPr>
        <w:ind w:firstLine="720"/>
        <w:jc w:val="both"/>
        <w:rPr>
          <w:lang w:val="lt-LT"/>
        </w:rPr>
      </w:pPr>
    </w:p>
    <w:p w14:paraId="696E206B" w14:textId="77777777" w:rsidR="00C65AEB" w:rsidRPr="00AE1F26" w:rsidRDefault="00C65AEB" w:rsidP="00BC1CFD">
      <w:pPr>
        <w:ind w:firstLine="720"/>
        <w:jc w:val="both"/>
        <w:rPr>
          <w:lang w:val="lt-LT"/>
        </w:rPr>
      </w:pPr>
    </w:p>
    <w:p w14:paraId="4B2D8501" w14:textId="44F7CA27" w:rsidR="00BB5A55" w:rsidRPr="00C65AEB" w:rsidRDefault="00EC0E41" w:rsidP="00C65AEB">
      <w:pPr>
        <w:jc w:val="center"/>
        <w:rPr>
          <w:b/>
        </w:rPr>
      </w:pPr>
      <w:r>
        <w:rPr>
          <w:b/>
          <w:caps/>
        </w:rPr>
        <w:t xml:space="preserve">i </w:t>
      </w:r>
      <w:r w:rsidRPr="00524125">
        <w:rPr>
          <w:b/>
          <w:caps/>
        </w:rPr>
        <w:t>Bendroji dalis</w:t>
      </w:r>
    </w:p>
    <w:p w14:paraId="0FD52341" w14:textId="77777777" w:rsidR="00FD53CE" w:rsidRDefault="00FD53CE" w:rsidP="005B5E60">
      <w:pPr>
        <w:ind w:firstLine="1246"/>
        <w:jc w:val="both"/>
        <w:rPr>
          <w:lang w:val="lt-LT"/>
        </w:rPr>
      </w:pPr>
    </w:p>
    <w:p w14:paraId="43ABC92C" w14:textId="206C8396" w:rsidR="00FD53CE" w:rsidRPr="00FD53CE" w:rsidRDefault="00FD53CE" w:rsidP="00FD53CE">
      <w:pPr>
        <w:ind w:firstLine="1246"/>
        <w:jc w:val="both"/>
        <w:rPr>
          <w:lang w:val="lt-LT"/>
        </w:rPr>
      </w:pPr>
      <w:r w:rsidRPr="00FD53CE">
        <w:rPr>
          <w:lang w:val="lt-LT"/>
        </w:rPr>
        <w:t>Klaipėdos rajono pedagoginė psichologinė tarnyba</w:t>
      </w:r>
      <w:r>
        <w:rPr>
          <w:lang w:val="lt-LT"/>
        </w:rPr>
        <w:t xml:space="preserve"> yra </w:t>
      </w:r>
      <w:r w:rsidR="00070289">
        <w:rPr>
          <w:lang w:val="lt-LT"/>
        </w:rPr>
        <w:t>savivaldybės biudžetinė įstaiga</w:t>
      </w:r>
      <w:r>
        <w:rPr>
          <w:lang w:val="lt-LT"/>
        </w:rPr>
        <w:t>,</w:t>
      </w:r>
      <w:r w:rsidRPr="00FD53CE">
        <w:rPr>
          <w:lang w:val="lt-LT"/>
        </w:rPr>
        <w:t xml:space="preserve"> įsteigta   2004 m. vasario 5 d</w:t>
      </w:r>
      <w:r w:rsidR="00070289">
        <w:rPr>
          <w:lang w:val="lt-LT"/>
        </w:rPr>
        <w:t>,</w:t>
      </w:r>
      <w:r w:rsidR="007233E3">
        <w:rPr>
          <w:lang w:val="lt-LT"/>
        </w:rPr>
        <w:t xml:space="preserve"> adresas </w:t>
      </w:r>
      <w:r w:rsidRPr="00FD53CE">
        <w:rPr>
          <w:lang w:val="lt-LT"/>
        </w:rPr>
        <w:t>Kvietinių</w:t>
      </w:r>
      <w:r>
        <w:rPr>
          <w:lang w:val="lt-LT"/>
        </w:rPr>
        <w:t xml:space="preserve"> g.</w:t>
      </w:r>
      <w:r w:rsidRPr="00FD53CE">
        <w:rPr>
          <w:lang w:val="lt-LT"/>
        </w:rPr>
        <w:t xml:space="preserve"> 30, Gargždai</w:t>
      </w:r>
      <w:r>
        <w:rPr>
          <w:lang w:val="lt-LT"/>
        </w:rPr>
        <w:t>,</w:t>
      </w:r>
      <w:r w:rsidR="007233E3">
        <w:rPr>
          <w:lang w:val="lt-LT"/>
        </w:rPr>
        <w:t xml:space="preserve"> Klaipėdos r., kodas </w:t>
      </w:r>
      <w:r w:rsidRPr="00FD53CE">
        <w:rPr>
          <w:lang w:val="lt-LT"/>
        </w:rPr>
        <w:t>300016203.</w:t>
      </w:r>
      <w:r w:rsidR="007233E3">
        <w:rPr>
          <w:lang w:val="lt-LT"/>
        </w:rPr>
        <w:t xml:space="preserve"> </w:t>
      </w:r>
      <w:r w:rsidRPr="00FD53CE">
        <w:rPr>
          <w:lang w:val="lt-LT"/>
        </w:rPr>
        <w:t>Tikslai, veikla bei funkcijos nesikeitė, visa tai aprašyta aiškinamajame rašte prie 2020 m. gruodžio 31 d. finansinių ataskaitų</w:t>
      </w:r>
    </w:p>
    <w:p w14:paraId="3CE984F7" w14:textId="5DDAEF1A" w:rsidR="00EC0E41" w:rsidRDefault="00FD53CE" w:rsidP="00FD53CE">
      <w:pPr>
        <w:ind w:firstLine="1246"/>
        <w:jc w:val="both"/>
        <w:rPr>
          <w:lang w:val="lt-LT"/>
        </w:rPr>
      </w:pPr>
      <w:r w:rsidRPr="00FD53CE">
        <w:rPr>
          <w:lang w:val="lt-LT"/>
        </w:rPr>
        <w:tab/>
      </w:r>
      <w:r w:rsidR="00DC0B0B" w:rsidRPr="00DC0B0B">
        <w:rPr>
          <w:lang w:val="lt-LT"/>
        </w:rPr>
        <w:t>Finansinių ataskaitų rinkinys sudarytas pagal 2022 metų I-ojo ketvirčio paskutinės dienos duomenis.</w:t>
      </w:r>
    </w:p>
    <w:p w14:paraId="7E2C944A" w14:textId="77777777" w:rsidR="00FD53CE" w:rsidRDefault="00FD53CE" w:rsidP="00FD53CE">
      <w:pPr>
        <w:ind w:firstLine="1246"/>
        <w:jc w:val="both"/>
        <w:rPr>
          <w:lang w:val="lt-LT"/>
        </w:rPr>
      </w:pPr>
    </w:p>
    <w:p w14:paraId="659EC1C2" w14:textId="77777777" w:rsidR="00EC0E41" w:rsidRDefault="00EC0E41" w:rsidP="00C65AEB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 APSKAITOS POLITIKA</w:t>
      </w:r>
    </w:p>
    <w:p w14:paraId="167C1B00" w14:textId="77777777" w:rsidR="00EC0E41" w:rsidRDefault="00EC0E41" w:rsidP="005B5E60">
      <w:pPr>
        <w:ind w:firstLine="1246"/>
        <w:jc w:val="both"/>
        <w:rPr>
          <w:lang w:val="lt-LT"/>
        </w:rPr>
      </w:pPr>
    </w:p>
    <w:p w14:paraId="2D45AEBD" w14:textId="604DADC5" w:rsidR="00DC0B0B" w:rsidRPr="00DC0B0B" w:rsidRDefault="008C2C74" w:rsidP="00DC0B0B">
      <w:pPr>
        <w:ind w:firstLine="1080"/>
        <w:jc w:val="both"/>
        <w:rPr>
          <w:lang w:val="lt-LT"/>
        </w:rPr>
      </w:pPr>
      <w:r>
        <w:rPr>
          <w:lang w:val="lt-LT"/>
        </w:rPr>
        <w:t xml:space="preserve">Klaipėdos r. </w:t>
      </w:r>
      <w:r w:rsidR="00FD53CE">
        <w:rPr>
          <w:lang w:val="lt-LT"/>
        </w:rPr>
        <w:t>pedagoginė psichologinė tarnyba</w:t>
      </w:r>
      <w:r w:rsidR="00EC0E41">
        <w:rPr>
          <w:lang w:val="lt-LT"/>
        </w:rPr>
        <w:t xml:space="preserve"> t</w:t>
      </w:r>
      <w:r w:rsidRPr="00AF627C">
        <w:rPr>
          <w:lang w:val="lt-LT"/>
        </w:rPr>
        <w:t>varkydama apskaitą ir sudarydama finansines ataskaitas</w:t>
      </w:r>
      <w:r w:rsidR="00BF1337" w:rsidRPr="00AF627C">
        <w:rPr>
          <w:lang w:val="lt-LT"/>
        </w:rPr>
        <w:t xml:space="preserve"> </w:t>
      </w:r>
      <w:r w:rsidRPr="00AF627C">
        <w:rPr>
          <w:lang w:val="lt-LT"/>
        </w:rPr>
        <w:t>vadovaujasi VSAFAS.</w:t>
      </w:r>
      <w:r w:rsidR="00DC0B0B" w:rsidRPr="00DC0B0B">
        <w:rPr>
          <w:lang w:val="lt-LT"/>
        </w:rPr>
        <w:t xml:space="preserve"> </w:t>
      </w:r>
    </w:p>
    <w:p w14:paraId="417148AB" w14:textId="636294FD" w:rsidR="005B5E60" w:rsidRPr="00AF627C" w:rsidRDefault="00DC0B0B" w:rsidP="00DC0B0B">
      <w:pPr>
        <w:ind w:firstLine="1080"/>
        <w:jc w:val="both"/>
        <w:rPr>
          <w:lang w:val="lt-LT"/>
        </w:rPr>
      </w:pPr>
      <w:r>
        <w:rPr>
          <w:lang w:val="lt-LT"/>
        </w:rPr>
        <w:t>Tarnyb</w:t>
      </w:r>
      <w:r w:rsidR="00337008">
        <w:rPr>
          <w:lang w:val="lt-LT"/>
        </w:rPr>
        <w:t>os</w:t>
      </w:r>
      <w:r w:rsidRPr="00DC0B0B">
        <w:rPr>
          <w:lang w:val="lt-LT"/>
        </w:rPr>
        <w:t xml:space="preserve"> apskaitos politika aprašyta 2021 metų finansinių ataskaitų rinkinio aiškinamajame rašte.</w:t>
      </w:r>
    </w:p>
    <w:p w14:paraId="31FDA209" w14:textId="77777777" w:rsidR="00290FD6" w:rsidRDefault="00290FD6" w:rsidP="00DA5308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  <w:lang w:val="lt-LT"/>
        </w:rPr>
      </w:pPr>
    </w:p>
    <w:p w14:paraId="6A3E0BE8" w14:textId="77777777" w:rsidR="00C32CE4" w:rsidRPr="00EC0E41" w:rsidRDefault="00EC0E41" w:rsidP="00EC0E4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center"/>
        <w:rPr>
          <w:b/>
          <w:snapToGrid w:val="0"/>
          <w:color w:val="000000"/>
          <w:lang w:val="lt-LT"/>
        </w:rPr>
      </w:pPr>
      <w:r>
        <w:rPr>
          <w:b/>
          <w:snapToGrid w:val="0"/>
          <w:color w:val="000000"/>
          <w:lang w:val="lt-LT"/>
        </w:rPr>
        <w:t>III PASTABOS</w:t>
      </w:r>
    </w:p>
    <w:p w14:paraId="695BBEE9" w14:textId="77777777" w:rsidR="00290FD6" w:rsidRDefault="00290FD6" w:rsidP="00DA5308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  <w:lang w:val="lt-LT"/>
        </w:rPr>
      </w:pPr>
    </w:p>
    <w:p w14:paraId="7FB7E59B" w14:textId="77777777" w:rsidR="00EC0E41" w:rsidRPr="00B4526C" w:rsidRDefault="00EC0E41" w:rsidP="00EC0E41">
      <w:pPr>
        <w:jc w:val="center"/>
        <w:rPr>
          <w:b/>
          <w:lang w:val="lt-LT"/>
        </w:rPr>
      </w:pPr>
      <w:r w:rsidRPr="00B4526C">
        <w:rPr>
          <w:b/>
          <w:lang w:val="lt-LT"/>
        </w:rPr>
        <w:t>Finansinės būklės ataskaitos pastabos</w:t>
      </w:r>
    </w:p>
    <w:p w14:paraId="4CF059E7" w14:textId="77777777" w:rsidR="00EC0E41" w:rsidRPr="00C65AEB" w:rsidRDefault="00EC0E41" w:rsidP="00EC0E41">
      <w:pPr>
        <w:jc w:val="center"/>
        <w:rPr>
          <w:lang w:val="lt-LT"/>
        </w:rPr>
      </w:pPr>
    </w:p>
    <w:p w14:paraId="76178511" w14:textId="3339667B" w:rsidR="00C65AEB" w:rsidRPr="00C65AEB" w:rsidRDefault="00DC0B0B" w:rsidP="00C65AEB">
      <w:pPr>
        <w:jc w:val="both"/>
        <w:rPr>
          <w:b/>
          <w:bCs/>
          <w:lang w:val="lt-LT"/>
        </w:rPr>
      </w:pPr>
      <w:r w:rsidRPr="00C65AEB">
        <w:rPr>
          <w:b/>
          <w:bCs/>
          <w:lang w:val="lt-LT"/>
        </w:rPr>
        <w:t>3.1. P04. Ilgalaikis materialus turtas</w:t>
      </w:r>
      <w:r w:rsidRPr="00C65AEB">
        <w:rPr>
          <w:lang w:val="lt-LT"/>
        </w:rPr>
        <w:t>.</w:t>
      </w:r>
      <w:r w:rsidR="00C65AEB" w:rsidRPr="00C65AEB">
        <w:rPr>
          <w:lang w:val="lt-LT"/>
        </w:rPr>
        <w:t xml:space="preserve"> Ilgalaikio materialiojo turto balansinė vertė – 84513,14Eur, sukauptas nusidėvėjimas – 47857,73 E</w:t>
      </w:r>
      <w:r w:rsidR="00C65AEB">
        <w:rPr>
          <w:lang w:val="lt-LT"/>
        </w:rPr>
        <w:t>ur</w:t>
      </w:r>
      <w:r w:rsidR="00C65AEB" w:rsidRPr="00C65AEB">
        <w:rPr>
          <w:lang w:val="lt-LT"/>
        </w:rPr>
        <w:t xml:space="preserve"> ir likutinė vertė – 84513,14 E</w:t>
      </w:r>
      <w:r w:rsidR="00C65AEB">
        <w:rPr>
          <w:lang w:val="lt-LT"/>
        </w:rPr>
        <w:t>ur</w:t>
      </w:r>
      <w:r w:rsidR="00C65AEB" w:rsidRPr="00C65AEB">
        <w:rPr>
          <w:lang w:val="lt-LT"/>
        </w:rPr>
        <w:t>.</w:t>
      </w:r>
    </w:p>
    <w:p w14:paraId="0E880B8B" w14:textId="3731BB45" w:rsidR="00DC0B0B" w:rsidRPr="00E622EF" w:rsidRDefault="00C65AEB" w:rsidP="00DC0B0B">
      <w:pPr>
        <w:jc w:val="both"/>
        <w:rPr>
          <w:lang w:val="lt-LT"/>
        </w:rPr>
      </w:pPr>
      <w:r w:rsidRPr="00C65AEB">
        <w:rPr>
          <w:b/>
          <w:bCs/>
          <w:lang w:val="lt-LT"/>
        </w:rPr>
        <w:t xml:space="preserve">3.2. P10. Per </w:t>
      </w:r>
      <w:r w:rsidR="00DC0B0B" w:rsidRPr="00E622EF">
        <w:rPr>
          <w:b/>
          <w:bCs/>
          <w:lang w:val="lt-LT"/>
        </w:rPr>
        <w:t>vienerius metus gautinos sumos</w:t>
      </w:r>
      <w:r w:rsidR="00337008">
        <w:rPr>
          <w:b/>
          <w:bCs/>
          <w:lang w:val="lt-LT"/>
        </w:rPr>
        <w:t xml:space="preserve"> -</w:t>
      </w:r>
      <w:r w:rsidR="00DC0B0B" w:rsidRPr="00E622EF">
        <w:rPr>
          <w:lang w:val="lt-LT"/>
        </w:rPr>
        <w:t xml:space="preserve"> 27942,71 Eur.</w:t>
      </w:r>
      <w:r w:rsidR="00E622EF" w:rsidRPr="00E622EF">
        <w:rPr>
          <w:lang w:val="lt-LT"/>
        </w:rPr>
        <w:t xml:space="preserve"> Visą šią sumą sudaro sukauptos gautino</w:t>
      </w:r>
      <w:r w:rsidR="00337008">
        <w:rPr>
          <w:lang w:val="lt-LT"/>
        </w:rPr>
        <w:t xml:space="preserve">s </w:t>
      </w:r>
      <w:r w:rsidR="00E622EF" w:rsidRPr="00E622EF">
        <w:rPr>
          <w:lang w:val="lt-LT"/>
        </w:rPr>
        <w:t>sumos.</w:t>
      </w:r>
    </w:p>
    <w:p w14:paraId="003CBA68" w14:textId="727018E2" w:rsidR="00DC0B0B" w:rsidRPr="00DC0B0B" w:rsidRDefault="00DC0B0B" w:rsidP="00DC0B0B">
      <w:pPr>
        <w:jc w:val="both"/>
        <w:rPr>
          <w:lang w:val="lt-LT"/>
        </w:rPr>
      </w:pPr>
      <w:r w:rsidRPr="00DC0B0B">
        <w:rPr>
          <w:b/>
          <w:bCs/>
          <w:lang w:val="lt-LT"/>
        </w:rPr>
        <w:t>3.3. P11. Pinigai ir pinigų ekvivalentai</w:t>
      </w:r>
      <w:r w:rsidRPr="00DC0B0B">
        <w:rPr>
          <w:lang w:val="lt-LT"/>
        </w:rPr>
        <w:t>. Ataskaitinio laikotarpio pabaigoje likutis banke –0</w:t>
      </w:r>
      <w:r w:rsidR="007A65D2">
        <w:rPr>
          <w:lang w:val="lt-LT"/>
        </w:rPr>
        <w:t>,00</w:t>
      </w:r>
      <w:r w:rsidRPr="00DC0B0B">
        <w:rPr>
          <w:lang w:val="lt-LT"/>
        </w:rPr>
        <w:t xml:space="preserve"> </w:t>
      </w:r>
      <w:r>
        <w:rPr>
          <w:lang w:val="lt-LT"/>
        </w:rPr>
        <w:t>Eur</w:t>
      </w:r>
      <w:r w:rsidRPr="00DC0B0B">
        <w:rPr>
          <w:lang w:val="lt-LT"/>
        </w:rPr>
        <w:t>.</w:t>
      </w:r>
    </w:p>
    <w:p w14:paraId="71DD0887" w14:textId="743C219E" w:rsidR="00DC0B0B" w:rsidRPr="00DC0B0B" w:rsidRDefault="00DC0B0B" w:rsidP="00DC0B0B">
      <w:pPr>
        <w:jc w:val="both"/>
        <w:rPr>
          <w:lang w:val="lt-LT"/>
        </w:rPr>
      </w:pPr>
      <w:r w:rsidRPr="00DC0B0B">
        <w:rPr>
          <w:b/>
          <w:bCs/>
          <w:lang w:val="lt-LT"/>
        </w:rPr>
        <w:t>3.4. P12. Finansavimo sumos pagal šaltinį</w:t>
      </w:r>
      <w:r w:rsidR="00337008">
        <w:rPr>
          <w:lang w:val="lt-LT"/>
        </w:rPr>
        <w:t>.</w:t>
      </w:r>
      <w:r w:rsidRPr="00DC0B0B">
        <w:rPr>
          <w:lang w:val="lt-LT"/>
        </w:rPr>
        <w:t xml:space="preserve"> </w:t>
      </w:r>
      <w:r w:rsidR="00337008">
        <w:rPr>
          <w:lang w:val="lt-LT"/>
        </w:rPr>
        <w:t>G</w:t>
      </w:r>
      <w:r w:rsidRPr="00DC0B0B">
        <w:rPr>
          <w:lang w:val="lt-LT"/>
        </w:rPr>
        <w:t xml:space="preserve">autų finansavimo sumų likutis </w:t>
      </w:r>
      <w:r>
        <w:rPr>
          <w:lang w:val="lt-LT"/>
        </w:rPr>
        <w:t>84513,15</w:t>
      </w:r>
      <w:r w:rsidRPr="00DC0B0B">
        <w:rPr>
          <w:lang w:val="lt-LT"/>
        </w:rPr>
        <w:t xml:space="preserve"> E</w:t>
      </w:r>
      <w:r>
        <w:rPr>
          <w:lang w:val="lt-LT"/>
        </w:rPr>
        <w:t>ur.</w:t>
      </w:r>
      <w:r w:rsidRPr="00DC0B0B">
        <w:rPr>
          <w:lang w:val="lt-LT"/>
        </w:rPr>
        <w:t xml:space="preserve"> Finansavimo sumų pokyčiai per ataskaitinį laikotarpį pateikiami 20-ojo VSAFAS 4 priede.</w:t>
      </w:r>
    </w:p>
    <w:p w14:paraId="6FFC950C" w14:textId="7F9EAC5E" w:rsidR="00DC0B0B" w:rsidRPr="00DC0B0B" w:rsidRDefault="00DC0B0B" w:rsidP="00DC0B0B">
      <w:pPr>
        <w:jc w:val="both"/>
        <w:rPr>
          <w:lang w:val="lt-LT"/>
        </w:rPr>
      </w:pPr>
      <w:r w:rsidRPr="00DC0B0B">
        <w:rPr>
          <w:b/>
          <w:bCs/>
          <w:lang w:val="lt-LT"/>
        </w:rPr>
        <w:t>3.5. P17. Trumpalaikiai įsipareigojimai</w:t>
      </w:r>
      <w:r w:rsidRPr="00DC0B0B">
        <w:rPr>
          <w:lang w:val="lt-LT"/>
        </w:rPr>
        <w:t xml:space="preserve"> </w:t>
      </w:r>
      <w:r w:rsidR="00337008">
        <w:rPr>
          <w:lang w:val="lt-LT"/>
        </w:rPr>
        <w:t>-</w:t>
      </w:r>
      <w:r w:rsidRPr="00DC0B0B">
        <w:rPr>
          <w:lang w:val="lt-LT"/>
        </w:rPr>
        <w:t xml:space="preserve"> 2</w:t>
      </w:r>
      <w:r>
        <w:rPr>
          <w:lang w:val="lt-LT"/>
        </w:rPr>
        <w:t>7942,77</w:t>
      </w:r>
      <w:r w:rsidRPr="00DC0B0B">
        <w:rPr>
          <w:lang w:val="lt-LT"/>
        </w:rPr>
        <w:t xml:space="preserve"> Eur. Šią sumą sudaro: skolos tiekėjams</w:t>
      </w:r>
      <w:r w:rsidR="00CD1565">
        <w:rPr>
          <w:lang w:val="lt-LT"/>
        </w:rPr>
        <w:t xml:space="preserve"> -</w:t>
      </w:r>
      <w:r w:rsidRPr="00DC0B0B">
        <w:rPr>
          <w:lang w:val="lt-LT"/>
        </w:rPr>
        <w:t xml:space="preserve"> </w:t>
      </w:r>
      <w:r>
        <w:rPr>
          <w:lang w:val="lt-LT"/>
        </w:rPr>
        <w:t>30,00</w:t>
      </w:r>
      <w:r w:rsidRPr="00DC0B0B">
        <w:rPr>
          <w:lang w:val="lt-LT"/>
        </w:rPr>
        <w:t xml:space="preserve"> Eur</w:t>
      </w:r>
      <w:r w:rsidR="00367BF1">
        <w:rPr>
          <w:lang w:val="lt-LT"/>
        </w:rPr>
        <w:t xml:space="preserve">, </w:t>
      </w:r>
      <w:r>
        <w:rPr>
          <w:lang w:val="lt-LT"/>
        </w:rPr>
        <w:t>su darbo santykiais susiję įsipareigojimai – 2083,39 Eur</w:t>
      </w:r>
      <w:r w:rsidR="00367BF1">
        <w:rPr>
          <w:lang w:val="lt-LT"/>
        </w:rPr>
        <w:t>,</w:t>
      </w:r>
      <w:r>
        <w:rPr>
          <w:lang w:val="lt-LT"/>
        </w:rPr>
        <w:t xml:space="preserve"> sukauptos mokėtinos sumos – 25830,38 Eur.</w:t>
      </w:r>
    </w:p>
    <w:p w14:paraId="232E80BB" w14:textId="723AAFD7" w:rsidR="00EC0E41" w:rsidRPr="00B4526C" w:rsidRDefault="00DC0B0B" w:rsidP="00DC0B0B">
      <w:pPr>
        <w:jc w:val="both"/>
        <w:rPr>
          <w:lang w:val="lt-LT"/>
        </w:rPr>
      </w:pPr>
      <w:r w:rsidRPr="00DC0B0B">
        <w:rPr>
          <w:b/>
          <w:bCs/>
          <w:lang w:val="lt-LT"/>
        </w:rPr>
        <w:t>3.6.  P18. Grynasis turtas</w:t>
      </w:r>
      <w:r w:rsidRPr="00DC0B0B">
        <w:rPr>
          <w:lang w:val="lt-LT"/>
        </w:rPr>
        <w:t xml:space="preserve"> -0,01 Eur</w:t>
      </w:r>
      <w:r w:rsidR="00CD1565">
        <w:rPr>
          <w:lang w:val="lt-LT"/>
        </w:rPr>
        <w:t xml:space="preserve"> </w:t>
      </w:r>
      <w:r w:rsidRPr="00DC0B0B">
        <w:rPr>
          <w:lang w:val="lt-LT"/>
        </w:rPr>
        <w:t>(ankstesniųjų metų perviršis).</w:t>
      </w:r>
    </w:p>
    <w:p w14:paraId="56D869AF" w14:textId="77777777" w:rsidR="00E622EF" w:rsidRDefault="00E622EF" w:rsidP="00EC0E41">
      <w:pPr>
        <w:jc w:val="center"/>
        <w:rPr>
          <w:b/>
          <w:lang w:val="lt-LT"/>
        </w:rPr>
      </w:pPr>
    </w:p>
    <w:p w14:paraId="4A0D4164" w14:textId="7DD57E30" w:rsidR="00EC0E41" w:rsidRDefault="00EC0E41" w:rsidP="00EC0E41">
      <w:pPr>
        <w:jc w:val="center"/>
        <w:rPr>
          <w:b/>
          <w:lang w:val="lt-LT"/>
        </w:rPr>
      </w:pPr>
      <w:r w:rsidRPr="00B4526C">
        <w:rPr>
          <w:b/>
          <w:lang w:val="lt-LT"/>
        </w:rPr>
        <w:t>Veiklos rezultatų ataskaitos pastabos</w:t>
      </w:r>
    </w:p>
    <w:p w14:paraId="0256F6AB" w14:textId="77777777" w:rsidR="00E622EF" w:rsidRDefault="00E622EF" w:rsidP="00EC0E41">
      <w:pPr>
        <w:jc w:val="center"/>
        <w:rPr>
          <w:b/>
          <w:lang w:val="lt-LT"/>
        </w:rPr>
      </w:pPr>
    </w:p>
    <w:p w14:paraId="147F1E57" w14:textId="79C5A418" w:rsidR="00E622EF" w:rsidRPr="00E622EF" w:rsidRDefault="00E622EF" w:rsidP="00C65AEB">
      <w:pPr>
        <w:jc w:val="both"/>
        <w:rPr>
          <w:lang w:val="lt-LT"/>
        </w:rPr>
      </w:pPr>
      <w:r w:rsidRPr="00E622EF">
        <w:rPr>
          <w:b/>
          <w:bCs/>
          <w:lang w:val="lt-LT"/>
        </w:rPr>
        <w:t>3.7. P21. Pagrindinės veiklos finansavimo pajamos</w:t>
      </w:r>
      <w:r w:rsidR="00337008">
        <w:rPr>
          <w:b/>
          <w:bCs/>
          <w:lang w:val="lt-LT"/>
        </w:rPr>
        <w:t xml:space="preserve"> -</w:t>
      </w:r>
      <w:r w:rsidRPr="00E622EF">
        <w:rPr>
          <w:lang w:val="lt-LT"/>
        </w:rPr>
        <w:t xml:space="preserve"> </w:t>
      </w:r>
      <w:r>
        <w:rPr>
          <w:lang w:val="lt-LT"/>
        </w:rPr>
        <w:t>82333,72</w:t>
      </w:r>
      <w:r w:rsidRPr="00E622EF">
        <w:rPr>
          <w:lang w:val="lt-LT"/>
        </w:rPr>
        <w:t xml:space="preserve"> Eur. Informacija pateikiama pagal 3-ojo VSAFAS 2 priedo nustatytą formą „Veiklos rezultatų ataskaita“. </w:t>
      </w:r>
    </w:p>
    <w:p w14:paraId="5EEA36CD" w14:textId="4551B637" w:rsidR="008C2C74" w:rsidRPr="00B4526C" w:rsidRDefault="00E622EF" w:rsidP="00C65AEB">
      <w:pPr>
        <w:jc w:val="both"/>
        <w:rPr>
          <w:lang w:val="lt-LT"/>
        </w:rPr>
      </w:pPr>
      <w:r w:rsidRPr="00E622EF">
        <w:rPr>
          <w:b/>
          <w:bCs/>
          <w:lang w:val="lt-LT"/>
        </w:rPr>
        <w:t>3.8. P22. Pagrindinės veiklos sąnaudos</w:t>
      </w:r>
      <w:r w:rsidR="00337008">
        <w:rPr>
          <w:b/>
          <w:bCs/>
          <w:lang w:val="lt-LT"/>
        </w:rPr>
        <w:t xml:space="preserve"> -</w:t>
      </w:r>
      <w:r w:rsidRPr="00E622EF">
        <w:rPr>
          <w:lang w:val="lt-LT"/>
        </w:rPr>
        <w:t xml:space="preserve"> </w:t>
      </w:r>
      <w:r>
        <w:rPr>
          <w:lang w:val="lt-LT"/>
        </w:rPr>
        <w:t>82333,72</w:t>
      </w:r>
      <w:r w:rsidRPr="00E622EF">
        <w:rPr>
          <w:lang w:val="lt-LT"/>
        </w:rPr>
        <w:t xml:space="preserve"> Eur. Informacija pateikiama pagal 3-ojo VSAFAS 2 priedo nustatytą formą „Veiklos rezultatų ataskaita“.</w:t>
      </w:r>
    </w:p>
    <w:p w14:paraId="5A4546CA" w14:textId="77777777" w:rsidR="00403F25" w:rsidRPr="00B4526C" w:rsidRDefault="00403F25" w:rsidP="00070289">
      <w:pPr>
        <w:ind w:firstLine="1080"/>
        <w:rPr>
          <w:lang w:val="lt-LT"/>
        </w:rPr>
      </w:pPr>
    </w:p>
    <w:p w14:paraId="35DE740C" w14:textId="77777777" w:rsidR="00C65AEB" w:rsidRDefault="00C65AEB" w:rsidP="00BB5A55">
      <w:pPr>
        <w:rPr>
          <w:lang w:val="lt-LT"/>
        </w:rPr>
      </w:pPr>
    </w:p>
    <w:p w14:paraId="2B3607CB" w14:textId="77777777" w:rsidR="00C65AEB" w:rsidRDefault="00C65AEB" w:rsidP="00BB5A55">
      <w:pPr>
        <w:rPr>
          <w:lang w:val="lt-LT"/>
        </w:rPr>
      </w:pPr>
    </w:p>
    <w:p w14:paraId="2EB997F0" w14:textId="30CB5498" w:rsidR="00E52229" w:rsidRPr="00B4526C" w:rsidRDefault="00E622EF" w:rsidP="00BB5A55">
      <w:pPr>
        <w:rPr>
          <w:lang w:val="lt-LT"/>
        </w:rPr>
      </w:pPr>
      <w:r>
        <w:rPr>
          <w:lang w:val="lt-LT"/>
        </w:rPr>
        <w:t>D</w:t>
      </w:r>
      <w:r w:rsidR="00C311DA" w:rsidRPr="00B4526C">
        <w:rPr>
          <w:lang w:val="lt-LT"/>
        </w:rPr>
        <w:t>irektor</w:t>
      </w:r>
      <w:r w:rsidR="00D6492C">
        <w:rPr>
          <w:lang w:val="lt-LT"/>
        </w:rPr>
        <w:t>i</w:t>
      </w:r>
      <w:r>
        <w:rPr>
          <w:lang w:val="lt-LT"/>
        </w:rPr>
        <w:t>us</w:t>
      </w:r>
      <w:r w:rsidR="00E52229" w:rsidRPr="00B4526C">
        <w:rPr>
          <w:lang w:val="lt-LT"/>
        </w:rPr>
        <w:tab/>
      </w:r>
      <w:r w:rsidR="00E52229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0E2597">
        <w:rPr>
          <w:lang w:val="lt-LT"/>
        </w:rPr>
        <w:t xml:space="preserve">    </w:t>
      </w:r>
      <w:r w:rsidR="00C65AEB">
        <w:rPr>
          <w:lang w:val="lt-LT"/>
        </w:rPr>
        <w:t xml:space="preserve">                          </w:t>
      </w:r>
      <w:r w:rsidR="00367BF1">
        <w:rPr>
          <w:lang w:val="lt-LT"/>
        </w:rPr>
        <w:t xml:space="preserve">             </w:t>
      </w:r>
      <w:r w:rsidR="00C65AEB">
        <w:rPr>
          <w:lang w:val="lt-LT"/>
        </w:rPr>
        <w:t xml:space="preserve"> </w:t>
      </w:r>
      <w:r w:rsidR="00C65AEB" w:rsidRPr="00C65AEB">
        <w:rPr>
          <w:lang w:val="lt-LT"/>
        </w:rPr>
        <w:t>Jolita Narkevič</w:t>
      </w:r>
    </w:p>
    <w:p w14:paraId="2106A2E3" w14:textId="77777777" w:rsidR="00E52229" w:rsidRDefault="00E52229">
      <w:pPr>
        <w:ind w:firstLine="180"/>
        <w:rPr>
          <w:lang w:val="lt-LT"/>
        </w:rPr>
      </w:pPr>
    </w:p>
    <w:p w14:paraId="16A3A9FF" w14:textId="77777777" w:rsidR="00245061" w:rsidRPr="00B4526C" w:rsidRDefault="00245061">
      <w:pPr>
        <w:ind w:firstLine="180"/>
        <w:rPr>
          <w:lang w:val="lt-LT"/>
        </w:rPr>
      </w:pPr>
    </w:p>
    <w:p w14:paraId="019C1323" w14:textId="77777777" w:rsidR="000748AE" w:rsidRDefault="000748AE" w:rsidP="00881F03">
      <w:pPr>
        <w:rPr>
          <w:lang w:val="lt-LT"/>
        </w:rPr>
      </w:pPr>
      <w:r w:rsidRPr="000748AE">
        <w:rPr>
          <w:lang w:val="lt-LT"/>
        </w:rPr>
        <w:t>Centralizuotos biudžetinių įstaigų</w:t>
      </w:r>
    </w:p>
    <w:p w14:paraId="1FBD52B6" w14:textId="03D98EEE" w:rsidR="00A12B05" w:rsidRDefault="000748AE" w:rsidP="00881F03">
      <w:pPr>
        <w:rPr>
          <w:lang w:val="lt-LT"/>
        </w:rPr>
      </w:pPr>
      <w:r w:rsidRPr="000748AE">
        <w:rPr>
          <w:lang w:val="lt-LT"/>
        </w:rPr>
        <w:t>buhalterinės apskaitos skyriaus vedėja</w:t>
      </w:r>
      <w:r w:rsidR="00881F03">
        <w:rPr>
          <w:lang w:val="lt-LT"/>
        </w:rPr>
        <w:tab/>
      </w:r>
      <w:r w:rsidR="00881F03">
        <w:rPr>
          <w:lang w:val="lt-LT"/>
        </w:rPr>
        <w:tab/>
      </w:r>
      <w:r w:rsidR="002E48E6">
        <w:rPr>
          <w:lang w:val="lt-LT"/>
        </w:rPr>
        <w:t xml:space="preserve">             </w:t>
      </w:r>
      <w:r w:rsidR="00881F03">
        <w:rPr>
          <w:lang w:val="lt-LT"/>
        </w:rPr>
        <w:tab/>
      </w:r>
      <w:r w:rsidR="00881F03">
        <w:rPr>
          <w:lang w:val="lt-LT"/>
        </w:rPr>
        <w:tab/>
      </w:r>
      <w:r w:rsidR="000E2597">
        <w:rPr>
          <w:lang w:val="lt-LT"/>
        </w:rPr>
        <w:t xml:space="preserve">       </w:t>
      </w:r>
      <w:r w:rsidR="00367BF1">
        <w:rPr>
          <w:lang w:val="lt-LT"/>
        </w:rPr>
        <w:t xml:space="preserve">            </w:t>
      </w:r>
      <w:r>
        <w:rPr>
          <w:lang w:val="lt-LT"/>
        </w:rPr>
        <w:t>Auksė Žitkuvienė</w:t>
      </w:r>
    </w:p>
    <w:p w14:paraId="02A33C8E" w14:textId="7113223E" w:rsidR="0000501B" w:rsidRDefault="0000501B" w:rsidP="00881F03">
      <w:pPr>
        <w:rPr>
          <w:lang w:val="lt-LT"/>
        </w:rPr>
      </w:pPr>
    </w:p>
    <w:p w14:paraId="6CECBBFA" w14:textId="77777777" w:rsidR="00C65AEB" w:rsidRDefault="00C65AEB" w:rsidP="00881F03">
      <w:pPr>
        <w:rPr>
          <w:lang w:val="lt-LT"/>
        </w:rPr>
      </w:pPr>
    </w:p>
    <w:p w14:paraId="17A87DF7" w14:textId="3B05023F" w:rsidR="0000501B" w:rsidRDefault="00C65AEB" w:rsidP="0000501B">
      <w:pPr>
        <w:rPr>
          <w:lang w:val="lt-LT"/>
        </w:rPr>
      </w:pPr>
      <w:r>
        <w:rPr>
          <w:lang w:val="lt-LT"/>
        </w:rPr>
        <w:t>Rengėja: Erika Venckuvienė, tel nr.: +37065949798</w:t>
      </w:r>
    </w:p>
    <w:sectPr w:rsidR="0000501B" w:rsidSect="00C65A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608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057D2BED"/>
    <w:multiLevelType w:val="multilevel"/>
    <w:tmpl w:val="696CAF94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hint="default"/>
      </w:rPr>
    </w:lvl>
  </w:abstractNum>
  <w:abstractNum w:abstractNumId="2" w15:restartNumberingAfterBreak="0">
    <w:nsid w:val="079456BB"/>
    <w:multiLevelType w:val="multilevel"/>
    <w:tmpl w:val="5CF21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" w15:restartNumberingAfterBreak="0">
    <w:nsid w:val="1FE963F4"/>
    <w:multiLevelType w:val="multilevel"/>
    <w:tmpl w:val="AE6A9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color w:val="33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1E5E9D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5" w15:restartNumberingAfterBreak="0">
    <w:nsid w:val="24C24E0C"/>
    <w:multiLevelType w:val="multilevel"/>
    <w:tmpl w:val="5CF21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 w15:restartNumberingAfterBreak="0">
    <w:nsid w:val="2CD65449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7" w15:restartNumberingAfterBreak="0">
    <w:nsid w:val="2E0F32C9"/>
    <w:multiLevelType w:val="multilevel"/>
    <w:tmpl w:val="60C6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5AE0C1F"/>
    <w:multiLevelType w:val="multilevel"/>
    <w:tmpl w:val="12465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3B264E0D"/>
    <w:multiLevelType w:val="multilevel"/>
    <w:tmpl w:val="D8C8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1.2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AE6BDF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1" w15:restartNumberingAfterBreak="0">
    <w:nsid w:val="4B246AAA"/>
    <w:multiLevelType w:val="multilevel"/>
    <w:tmpl w:val="03E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5610312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1"/>
    <w:rsid w:val="0000501B"/>
    <w:rsid w:val="000366DF"/>
    <w:rsid w:val="00062CB5"/>
    <w:rsid w:val="00070289"/>
    <w:rsid w:val="00072EAC"/>
    <w:rsid w:val="000748AE"/>
    <w:rsid w:val="00086FC2"/>
    <w:rsid w:val="00091F26"/>
    <w:rsid w:val="000934AF"/>
    <w:rsid w:val="00093709"/>
    <w:rsid w:val="000A72BF"/>
    <w:rsid w:val="000C2350"/>
    <w:rsid w:val="000C4041"/>
    <w:rsid w:val="000C4B75"/>
    <w:rsid w:val="000C52B2"/>
    <w:rsid w:val="000E2597"/>
    <w:rsid w:val="000F2D16"/>
    <w:rsid w:val="00161DBD"/>
    <w:rsid w:val="00166853"/>
    <w:rsid w:val="001702A8"/>
    <w:rsid w:val="00175C67"/>
    <w:rsid w:val="001813B5"/>
    <w:rsid w:val="0019352C"/>
    <w:rsid w:val="001B20E7"/>
    <w:rsid w:val="001B7501"/>
    <w:rsid w:val="001E4BA4"/>
    <w:rsid w:val="001F0142"/>
    <w:rsid w:val="001F1E9E"/>
    <w:rsid w:val="00237ECB"/>
    <w:rsid w:val="00245061"/>
    <w:rsid w:val="00263848"/>
    <w:rsid w:val="002653F1"/>
    <w:rsid w:val="00290FD6"/>
    <w:rsid w:val="002926F0"/>
    <w:rsid w:val="00294B30"/>
    <w:rsid w:val="002962C6"/>
    <w:rsid w:val="00297DB6"/>
    <w:rsid w:val="002B7A35"/>
    <w:rsid w:val="002E48E6"/>
    <w:rsid w:val="002E5397"/>
    <w:rsid w:val="002F20E2"/>
    <w:rsid w:val="002F20ED"/>
    <w:rsid w:val="002F776B"/>
    <w:rsid w:val="003016D9"/>
    <w:rsid w:val="00314B61"/>
    <w:rsid w:val="00337008"/>
    <w:rsid w:val="003672E3"/>
    <w:rsid w:val="00367BF1"/>
    <w:rsid w:val="003714F9"/>
    <w:rsid w:val="00391371"/>
    <w:rsid w:val="00396564"/>
    <w:rsid w:val="003A5A90"/>
    <w:rsid w:val="003A6464"/>
    <w:rsid w:val="003E15DC"/>
    <w:rsid w:val="003E1E12"/>
    <w:rsid w:val="003E3D05"/>
    <w:rsid w:val="003F573A"/>
    <w:rsid w:val="00403571"/>
    <w:rsid w:val="00403F25"/>
    <w:rsid w:val="00405FD2"/>
    <w:rsid w:val="004177FC"/>
    <w:rsid w:val="00420A04"/>
    <w:rsid w:val="0043265D"/>
    <w:rsid w:val="0043569F"/>
    <w:rsid w:val="00441166"/>
    <w:rsid w:val="00442DA1"/>
    <w:rsid w:val="004554DA"/>
    <w:rsid w:val="00465BF5"/>
    <w:rsid w:val="00484A83"/>
    <w:rsid w:val="0049207A"/>
    <w:rsid w:val="004B0123"/>
    <w:rsid w:val="004C2CA6"/>
    <w:rsid w:val="004C5D7F"/>
    <w:rsid w:val="004E05E0"/>
    <w:rsid w:val="00517A8F"/>
    <w:rsid w:val="00520DE7"/>
    <w:rsid w:val="005339C8"/>
    <w:rsid w:val="00546F5F"/>
    <w:rsid w:val="00580FD8"/>
    <w:rsid w:val="00587802"/>
    <w:rsid w:val="005A5898"/>
    <w:rsid w:val="005B5E60"/>
    <w:rsid w:val="005D1ADF"/>
    <w:rsid w:val="005D2085"/>
    <w:rsid w:val="005E4E49"/>
    <w:rsid w:val="005E6BB2"/>
    <w:rsid w:val="00607827"/>
    <w:rsid w:val="00612DED"/>
    <w:rsid w:val="00616EA8"/>
    <w:rsid w:val="0063053D"/>
    <w:rsid w:val="006451D7"/>
    <w:rsid w:val="00650C8D"/>
    <w:rsid w:val="006525B1"/>
    <w:rsid w:val="006A3032"/>
    <w:rsid w:val="006E3D5B"/>
    <w:rsid w:val="006E53B1"/>
    <w:rsid w:val="006F2AFA"/>
    <w:rsid w:val="007233E3"/>
    <w:rsid w:val="00741DB4"/>
    <w:rsid w:val="007439D1"/>
    <w:rsid w:val="00744725"/>
    <w:rsid w:val="007611DA"/>
    <w:rsid w:val="007806D8"/>
    <w:rsid w:val="007817D4"/>
    <w:rsid w:val="007A65D2"/>
    <w:rsid w:val="007B16CB"/>
    <w:rsid w:val="007B3E3B"/>
    <w:rsid w:val="007B5896"/>
    <w:rsid w:val="007B76D0"/>
    <w:rsid w:val="007C0FE9"/>
    <w:rsid w:val="007C7AAF"/>
    <w:rsid w:val="007D13A3"/>
    <w:rsid w:val="007F18B0"/>
    <w:rsid w:val="00825E0E"/>
    <w:rsid w:val="00825EFE"/>
    <w:rsid w:val="00833E59"/>
    <w:rsid w:val="00847702"/>
    <w:rsid w:val="00851B60"/>
    <w:rsid w:val="00855EB9"/>
    <w:rsid w:val="00881F03"/>
    <w:rsid w:val="008B1DF0"/>
    <w:rsid w:val="008B1FBC"/>
    <w:rsid w:val="008C2C74"/>
    <w:rsid w:val="008D39F8"/>
    <w:rsid w:val="008D5571"/>
    <w:rsid w:val="008E2298"/>
    <w:rsid w:val="00903F73"/>
    <w:rsid w:val="009105DB"/>
    <w:rsid w:val="00911913"/>
    <w:rsid w:val="0091372D"/>
    <w:rsid w:val="009343D7"/>
    <w:rsid w:val="00943FDC"/>
    <w:rsid w:val="00953A1E"/>
    <w:rsid w:val="009672D2"/>
    <w:rsid w:val="009902A2"/>
    <w:rsid w:val="00992156"/>
    <w:rsid w:val="009A11BB"/>
    <w:rsid w:val="009D3FC9"/>
    <w:rsid w:val="009E5B44"/>
    <w:rsid w:val="00A12B05"/>
    <w:rsid w:val="00A17A32"/>
    <w:rsid w:val="00A202FE"/>
    <w:rsid w:val="00A24EAF"/>
    <w:rsid w:val="00A27CBC"/>
    <w:rsid w:val="00A437A8"/>
    <w:rsid w:val="00A51DB4"/>
    <w:rsid w:val="00A64C8E"/>
    <w:rsid w:val="00A73307"/>
    <w:rsid w:val="00A7489B"/>
    <w:rsid w:val="00A877FC"/>
    <w:rsid w:val="00AA16BD"/>
    <w:rsid w:val="00AA5348"/>
    <w:rsid w:val="00AB032C"/>
    <w:rsid w:val="00AD596C"/>
    <w:rsid w:val="00AD61BF"/>
    <w:rsid w:val="00AE1F26"/>
    <w:rsid w:val="00AE7505"/>
    <w:rsid w:val="00AF627C"/>
    <w:rsid w:val="00B028F7"/>
    <w:rsid w:val="00B10176"/>
    <w:rsid w:val="00B11F09"/>
    <w:rsid w:val="00B14127"/>
    <w:rsid w:val="00B2047C"/>
    <w:rsid w:val="00B32CD3"/>
    <w:rsid w:val="00B4526C"/>
    <w:rsid w:val="00B56D5E"/>
    <w:rsid w:val="00B81241"/>
    <w:rsid w:val="00B835CF"/>
    <w:rsid w:val="00B903BA"/>
    <w:rsid w:val="00BA39DF"/>
    <w:rsid w:val="00BB2D51"/>
    <w:rsid w:val="00BB3232"/>
    <w:rsid w:val="00BB5A55"/>
    <w:rsid w:val="00BC1CFD"/>
    <w:rsid w:val="00BF1337"/>
    <w:rsid w:val="00BF77E0"/>
    <w:rsid w:val="00C0119F"/>
    <w:rsid w:val="00C2773F"/>
    <w:rsid w:val="00C311DA"/>
    <w:rsid w:val="00C32CE4"/>
    <w:rsid w:val="00C3369B"/>
    <w:rsid w:val="00C53233"/>
    <w:rsid w:val="00C6044A"/>
    <w:rsid w:val="00C6045F"/>
    <w:rsid w:val="00C648B1"/>
    <w:rsid w:val="00C64A73"/>
    <w:rsid w:val="00C65AEB"/>
    <w:rsid w:val="00CD1565"/>
    <w:rsid w:val="00CD78FD"/>
    <w:rsid w:val="00D11B3A"/>
    <w:rsid w:val="00D13F29"/>
    <w:rsid w:val="00D36140"/>
    <w:rsid w:val="00D36F28"/>
    <w:rsid w:val="00D419B2"/>
    <w:rsid w:val="00D42C97"/>
    <w:rsid w:val="00D56A5A"/>
    <w:rsid w:val="00D6492C"/>
    <w:rsid w:val="00D67E07"/>
    <w:rsid w:val="00D67E5C"/>
    <w:rsid w:val="00D93039"/>
    <w:rsid w:val="00DA5308"/>
    <w:rsid w:val="00DC0B0B"/>
    <w:rsid w:val="00E03032"/>
    <w:rsid w:val="00E07C2C"/>
    <w:rsid w:val="00E52229"/>
    <w:rsid w:val="00E622EF"/>
    <w:rsid w:val="00EB78BF"/>
    <w:rsid w:val="00EC0E41"/>
    <w:rsid w:val="00EC6484"/>
    <w:rsid w:val="00ED7FEC"/>
    <w:rsid w:val="00EF4EA0"/>
    <w:rsid w:val="00F3757E"/>
    <w:rsid w:val="00F54795"/>
    <w:rsid w:val="00F64BE4"/>
    <w:rsid w:val="00F8442C"/>
    <w:rsid w:val="00F92504"/>
    <w:rsid w:val="00F93DEE"/>
    <w:rsid w:val="00FA1CD3"/>
    <w:rsid w:val="00FA3D86"/>
    <w:rsid w:val="00FB127C"/>
    <w:rsid w:val="00FD0775"/>
    <w:rsid w:val="00FD4C65"/>
    <w:rsid w:val="00FD53CE"/>
    <w:rsid w:val="00FD6B05"/>
    <w:rsid w:val="00FE1AB5"/>
    <w:rsid w:val="00FE51EC"/>
    <w:rsid w:val="00FF22C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EE65"/>
  <w15:chartTrackingRefBased/>
  <w15:docId w15:val="{1DB00BB0-D3F4-4213-858F-5A472F3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B3E3B"/>
    <w:pPr>
      <w:keepNext/>
      <w:outlineLvl w:val="0"/>
    </w:pPr>
    <w:rPr>
      <w:szCs w:val="20"/>
      <w:lang w:val="lt-LT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C0E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B3E3B"/>
    <w:rPr>
      <w:color w:val="0000FF"/>
      <w:u w:val="single"/>
    </w:rPr>
  </w:style>
  <w:style w:type="paragraph" w:styleId="Debesliotekstas">
    <w:name w:val="Balloon Text"/>
    <w:basedOn w:val="prastasis"/>
    <w:semiHidden/>
    <w:rsid w:val="00A17A32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32CE4"/>
    <w:pPr>
      <w:spacing w:after="120"/>
    </w:pPr>
    <w:rPr>
      <w:lang w:val="lt-LT" w:eastAsia="lt-LT"/>
    </w:rPr>
  </w:style>
  <w:style w:type="table" w:styleId="Lentelstinklelis">
    <w:name w:val="Table Grid"/>
    <w:basedOn w:val="prastojilentel"/>
    <w:rsid w:val="00D3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semiHidden/>
    <w:rsid w:val="00EC0E4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Sraopastraipa">
    <w:name w:val="List Paragraph"/>
    <w:basedOn w:val="prastasis"/>
    <w:uiPriority w:val="34"/>
    <w:qFormat/>
    <w:rsid w:val="002E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Vadovaujantis Klaipėdos rajono savivaldybės tarybos 2005-01-27 sprendimu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Vadovaujantis Klaipėdos rajono savivaldybės tarybos 2005-01-27 sprendimu</dc:title>
  <dc:subject/>
  <dc:creator>user</dc:creator>
  <cp:keywords/>
  <cp:lastModifiedBy>Erika Venckuvienė</cp:lastModifiedBy>
  <cp:revision>5</cp:revision>
  <cp:lastPrinted>2012-07-11T09:45:00Z</cp:lastPrinted>
  <dcterms:created xsi:type="dcterms:W3CDTF">2022-05-17T06:48:00Z</dcterms:created>
  <dcterms:modified xsi:type="dcterms:W3CDTF">2022-05-18T07:28:00Z</dcterms:modified>
</cp:coreProperties>
</file>