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331F6E" w14:textId="4ECDE873" w:rsidR="00E678EA" w:rsidRPr="00CD04F7" w:rsidRDefault="00E678EA" w:rsidP="00CD04F7">
      <w:pPr>
        <w:ind w:left="9352" w:firstLine="4"/>
        <w:rPr>
          <w:rFonts w:ascii="Arial" w:eastAsia="Calibri" w:hAnsi="Arial" w:cs="Arial"/>
          <w:lang w:val="lt-LT"/>
        </w:rPr>
      </w:pPr>
      <w:r w:rsidRPr="00CD04F7">
        <w:rPr>
          <w:rFonts w:ascii="Arial" w:eastAsia="Calibri" w:hAnsi="Arial" w:cs="Arial"/>
          <w:lang w:val="lt-LT"/>
        </w:rPr>
        <w:t>PATVIRTINTA</w:t>
      </w:r>
    </w:p>
    <w:p w14:paraId="064988C5" w14:textId="77777777" w:rsidR="00E678EA" w:rsidRPr="00CD04F7" w:rsidRDefault="00E678EA" w:rsidP="00E678EA">
      <w:pPr>
        <w:ind w:left="8636" w:firstLine="720"/>
        <w:rPr>
          <w:rFonts w:ascii="Arial" w:eastAsia="Calibri" w:hAnsi="Arial" w:cs="Arial"/>
          <w:lang w:val="lt-LT"/>
        </w:rPr>
      </w:pPr>
      <w:bookmarkStart w:id="0" w:name="_Hlk218546716"/>
      <w:r w:rsidRPr="00CD04F7">
        <w:rPr>
          <w:rFonts w:ascii="Arial" w:eastAsia="Calibri" w:hAnsi="Arial" w:cs="Arial"/>
          <w:lang w:val="lt-LT"/>
        </w:rPr>
        <w:t>Klaipėdos rajono pedagoginės</w:t>
      </w:r>
    </w:p>
    <w:p w14:paraId="4E109DD2" w14:textId="77777777" w:rsidR="00E678EA" w:rsidRPr="00CD04F7" w:rsidRDefault="00E678EA" w:rsidP="00E678EA">
      <w:pPr>
        <w:ind w:left="8636" w:firstLine="720"/>
        <w:rPr>
          <w:rFonts w:ascii="Arial" w:eastAsia="Calibri" w:hAnsi="Arial" w:cs="Arial"/>
          <w:lang w:val="lt-LT"/>
        </w:rPr>
      </w:pPr>
      <w:r w:rsidRPr="00CD04F7">
        <w:rPr>
          <w:rFonts w:ascii="Arial" w:eastAsia="Calibri" w:hAnsi="Arial" w:cs="Arial"/>
          <w:lang w:val="lt-LT"/>
        </w:rPr>
        <w:t>psichologinės tarnybos</w:t>
      </w:r>
      <w:bookmarkEnd w:id="0"/>
      <w:r w:rsidRPr="00CD04F7">
        <w:rPr>
          <w:rFonts w:ascii="Arial" w:eastAsia="Calibri" w:hAnsi="Arial" w:cs="Arial"/>
          <w:lang w:val="lt-LT"/>
        </w:rPr>
        <w:t xml:space="preserve"> direktorės</w:t>
      </w:r>
    </w:p>
    <w:p w14:paraId="40295436" w14:textId="2F230B1D" w:rsidR="00E678EA" w:rsidRDefault="00E678EA" w:rsidP="00CD04F7">
      <w:pPr>
        <w:ind w:left="8636" w:firstLine="720"/>
        <w:rPr>
          <w:rFonts w:ascii="Arial" w:eastAsia="Calibri" w:hAnsi="Arial" w:cs="Arial"/>
          <w:lang w:val="lt-LT"/>
        </w:rPr>
      </w:pPr>
      <w:r w:rsidRPr="00CD04F7">
        <w:rPr>
          <w:rFonts w:ascii="Arial" w:eastAsia="Calibri" w:hAnsi="Arial" w:cs="Arial"/>
          <w:lang w:val="lt-LT"/>
        </w:rPr>
        <w:t xml:space="preserve">2026 m. sausio  </w:t>
      </w:r>
      <w:r w:rsidR="007D34BE">
        <w:rPr>
          <w:rFonts w:ascii="Arial" w:eastAsia="Calibri" w:hAnsi="Arial" w:cs="Arial"/>
          <w:lang w:val="lt-LT"/>
        </w:rPr>
        <w:t>16</w:t>
      </w:r>
      <w:r w:rsidRPr="00CD04F7">
        <w:rPr>
          <w:rFonts w:ascii="Arial" w:eastAsia="Calibri" w:hAnsi="Arial" w:cs="Arial"/>
          <w:lang w:val="lt-LT"/>
        </w:rPr>
        <w:t xml:space="preserve"> d. įsakymu Nr. V-</w:t>
      </w:r>
      <w:r w:rsidR="007D34BE">
        <w:rPr>
          <w:rFonts w:ascii="Arial" w:eastAsia="Calibri" w:hAnsi="Arial" w:cs="Arial"/>
          <w:lang w:val="lt-LT"/>
        </w:rPr>
        <w:t>3</w:t>
      </w:r>
      <w:bookmarkStart w:id="1" w:name="_GoBack"/>
      <w:bookmarkEnd w:id="1"/>
    </w:p>
    <w:p w14:paraId="096BC8D4" w14:textId="77777777" w:rsidR="00CD04F7" w:rsidRPr="00CD04F7" w:rsidRDefault="00CD04F7" w:rsidP="00CD04F7">
      <w:pPr>
        <w:ind w:left="8636" w:firstLine="720"/>
        <w:rPr>
          <w:rFonts w:ascii="Arial" w:eastAsia="Calibri" w:hAnsi="Arial" w:cs="Arial"/>
          <w:lang w:val="lt-LT"/>
        </w:rPr>
      </w:pPr>
    </w:p>
    <w:p w14:paraId="0C908040" w14:textId="77777777" w:rsidR="00E678EA" w:rsidRPr="00CD04F7" w:rsidRDefault="00E678EA" w:rsidP="00E678EA">
      <w:pPr>
        <w:ind w:left="8636" w:firstLine="720"/>
        <w:rPr>
          <w:rFonts w:ascii="Arial" w:eastAsia="Calibri" w:hAnsi="Arial" w:cs="Arial"/>
          <w:lang w:val="lt-LT"/>
        </w:rPr>
      </w:pPr>
      <w:r w:rsidRPr="00CD04F7">
        <w:rPr>
          <w:rFonts w:ascii="Arial" w:eastAsia="Calibri" w:hAnsi="Arial" w:cs="Arial"/>
          <w:lang w:val="lt-LT"/>
        </w:rPr>
        <w:t>PRITARTA</w:t>
      </w:r>
    </w:p>
    <w:p w14:paraId="1E94C88E" w14:textId="77777777" w:rsidR="00E678EA" w:rsidRPr="00CD04F7" w:rsidRDefault="00E678EA" w:rsidP="00E678EA">
      <w:pPr>
        <w:ind w:left="8636" w:firstLine="720"/>
        <w:rPr>
          <w:rFonts w:ascii="Arial" w:eastAsia="Calibri" w:hAnsi="Arial" w:cs="Arial"/>
          <w:lang w:val="lt-LT"/>
        </w:rPr>
      </w:pPr>
      <w:r w:rsidRPr="00CD04F7">
        <w:rPr>
          <w:rFonts w:ascii="Arial" w:eastAsia="Calibri" w:hAnsi="Arial" w:cs="Arial"/>
          <w:lang w:val="lt-LT"/>
        </w:rPr>
        <w:t xml:space="preserve">Klaipėdos rajono savivaldybės </w:t>
      </w:r>
    </w:p>
    <w:p w14:paraId="4CDEB6FE" w14:textId="28C41832" w:rsidR="00E678EA" w:rsidRPr="00CD04F7" w:rsidRDefault="00E678EA" w:rsidP="00E678EA">
      <w:pPr>
        <w:ind w:left="8636" w:firstLine="720"/>
        <w:rPr>
          <w:rFonts w:ascii="Arial" w:eastAsia="Calibri" w:hAnsi="Arial" w:cs="Arial"/>
          <w:lang w:val="lt-LT"/>
        </w:rPr>
      </w:pPr>
      <w:r w:rsidRPr="00CD04F7">
        <w:rPr>
          <w:rFonts w:ascii="Arial" w:eastAsia="Calibri" w:hAnsi="Arial" w:cs="Arial"/>
          <w:lang w:val="lt-LT"/>
        </w:rPr>
        <w:t xml:space="preserve">mero 2026 m. sausio  </w:t>
      </w:r>
      <w:r w:rsidR="007D34BE">
        <w:rPr>
          <w:rFonts w:ascii="Arial" w:eastAsia="Calibri" w:hAnsi="Arial" w:cs="Arial"/>
          <w:lang w:val="lt-LT"/>
        </w:rPr>
        <w:t>16</w:t>
      </w:r>
      <w:r w:rsidRPr="00CD04F7">
        <w:rPr>
          <w:rFonts w:ascii="Arial" w:eastAsia="Calibri" w:hAnsi="Arial" w:cs="Arial"/>
          <w:lang w:val="lt-LT"/>
        </w:rPr>
        <w:t xml:space="preserve"> d.</w:t>
      </w:r>
    </w:p>
    <w:p w14:paraId="171F0C16" w14:textId="05ED4E6F" w:rsidR="00E678EA" w:rsidRPr="00CD04F7" w:rsidRDefault="00E678EA" w:rsidP="00E678EA">
      <w:pPr>
        <w:ind w:left="8636" w:firstLine="720"/>
        <w:rPr>
          <w:rFonts w:ascii="Arial" w:eastAsia="Calibri" w:hAnsi="Arial" w:cs="Arial"/>
          <w:lang w:val="lt-LT"/>
        </w:rPr>
      </w:pPr>
      <w:r w:rsidRPr="00CD04F7">
        <w:rPr>
          <w:rFonts w:ascii="Arial" w:eastAsia="Calibri" w:hAnsi="Arial" w:cs="Arial"/>
          <w:lang w:val="lt-LT"/>
        </w:rPr>
        <w:t>potvarkiu Nr.</w:t>
      </w:r>
      <w:r w:rsidR="007D34BE">
        <w:rPr>
          <w:rFonts w:ascii="Arial" w:eastAsia="Calibri" w:hAnsi="Arial" w:cs="Arial"/>
          <w:lang w:val="lt-LT"/>
        </w:rPr>
        <w:t xml:space="preserve"> MV-80</w:t>
      </w:r>
    </w:p>
    <w:p w14:paraId="1D1F6B5B" w14:textId="77777777" w:rsidR="00E678EA" w:rsidRPr="00CD04F7" w:rsidRDefault="00E678EA" w:rsidP="00E678EA">
      <w:pPr>
        <w:ind w:left="8636" w:firstLine="720"/>
        <w:rPr>
          <w:rFonts w:ascii="Arial" w:eastAsia="Calibri" w:hAnsi="Arial" w:cs="Arial"/>
          <w:lang w:val="lt-LT"/>
        </w:rPr>
      </w:pPr>
    </w:p>
    <w:p w14:paraId="596640D9" w14:textId="77777777" w:rsidR="00E678EA" w:rsidRPr="00CD04F7" w:rsidRDefault="00E678EA" w:rsidP="00E678EA">
      <w:pPr>
        <w:ind w:left="8636" w:firstLine="720"/>
        <w:rPr>
          <w:rFonts w:ascii="Arial" w:eastAsia="Calibri" w:hAnsi="Arial" w:cs="Arial"/>
          <w:lang w:val="lt-LT"/>
        </w:rPr>
      </w:pPr>
      <w:r w:rsidRPr="00CD04F7">
        <w:rPr>
          <w:rFonts w:ascii="Arial" w:eastAsia="Calibri" w:hAnsi="Arial" w:cs="Arial"/>
          <w:lang w:val="lt-LT"/>
        </w:rPr>
        <w:t>PRITARTA</w:t>
      </w:r>
    </w:p>
    <w:p w14:paraId="42D2A6EA" w14:textId="77777777" w:rsidR="00E678EA" w:rsidRPr="00CD04F7" w:rsidRDefault="00E678EA" w:rsidP="00E678EA">
      <w:pPr>
        <w:ind w:left="8636" w:firstLine="720"/>
        <w:rPr>
          <w:rFonts w:ascii="Arial" w:eastAsia="Calibri" w:hAnsi="Arial" w:cs="Arial"/>
          <w:lang w:val="lt-LT"/>
        </w:rPr>
      </w:pPr>
      <w:r w:rsidRPr="00CD04F7">
        <w:rPr>
          <w:rFonts w:ascii="Arial" w:eastAsia="Calibri" w:hAnsi="Arial" w:cs="Arial"/>
          <w:lang w:val="lt-LT"/>
        </w:rPr>
        <w:t>Klaipėdos rajono pedagoginės</w:t>
      </w:r>
    </w:p>
    <w:p w14:paraId="265A2FEF" w14:textId="77777777" w:rsidR="00E678EA" w:rsidRPr="00CD04F7" w:rsidRDefault="00E678EA" w:rsidP="00E678EA">
      <w:pPr>
        <w:ind w:left="8636" w:firstLine="720"/>
        <w:rPr>
          <w:rFonts w:ascii="Arial" w:eastAsia="Calibri" w:hAnsi="Arial" w:cs="Arial"/>
          <w:lang w:val="lt-LT"/>
        </w:rPr>
      </w:pPr>
      <w:r w:rsidRPr="00CD04F7">
        <w:rPr>
          <w:rFonts w:ascii="Arial" w:eastAsia="Calibri" w:hAnsi="Arial" w:cs="Arial"/>
          <w:lang w:val="lt-LT"/>
        </w:rPr>
        <w:t>psichologinės tarnybos darbuotojų atstovo</w:t>
      </w:r>
    </w:p>
    <w:p w14:paraId="72CF2B43" w14:textId="5B0925B4" w:rsidR="00AE546E" w:rsidRPr="00874D06" w:rsidRDefault="00E678EA" w:rsidP="00874D06">
      <w:pPr>
        <w:ind w:left="8636" w:firstLine="720"/>
        <w:rPr>
          <w:rFonts w:ascii="Arial" w:eastAsia="Calibri" w:hAnsi="Arial" w:cs="Arial"/>
          <w:lang w:val="lt-LT"/>
        </w:rPr>
      </w:pPr>
      <w:r w:rsidRPr="00CD04F7">
        <w:rPr>
          <w:rFonts w:ascii="Arial" w:eastAsia="Calibri" w:hAnsi="Arial" w:cs="Arial"/>
          <w:lang w:val="lt-LT"/>
        </w:rPr>
        <w:t>2026 m. sausio  5 d.</w:t>
      </w:r>
    </w:p>
    <w:p w14:paraId="10BB97DD" w14:textId="77777777" w:rsidR="007E67BA" w:rsidRPr="00CD04F7" w:rsidRDefault="007E67BA" w:rsidP="00C72069">
      <w:pPr>
        <w:pStyle w:val="Antrat1"/>
        <w:jc w:val="center"/>
        <w:rPr>
          <w:rFonts w:ascii="Arial" w:hAnsi="Arial" w:cs="Arial"/>
          <w:b/>
        </w:rPr>
      </w:pPr>
    </w:p>
    <w:p w14:paraId="07BDA9C4" w14:textId="4A1074CC" w:rsidR="007E67BA" w:rsidRPr="00CD04F7" w:rsidRDefault="00EC5E0C" w:rsidP="00CD04F7">
      <w:pPr>
        <w:pStyle w:val="Antrat1"/>
        <w:jc w:val="center"/>
        <w:rPr>
          <w:rFonts w:ascii="Arial" w:hAnsi="Arial" w:cs="Arial"/>
          <w:b/>
          <w:szCs w:val="28"/>
        </w:rPr>
      </w:pPr>
      <w:r w:rsidRPr="00CD04F7">
        <w:rPr>
          <w:rFonts w:ascii="Arial" w:hAnsi="Arial" w:cs="Arial"/>
          <w:b/>
        </w:rPr>
        <w:t>KLAIPĖDOS R</w:t>
      </w:r>
      <w:r w:rsidR="00E678EA" w:rsidRPr="00CD04F7">
        <w:rPr>
          <w:rFonts w:ascii="Arial" w:hAnsi="Arial" w:cs="Arial"/>
          <w:b/>
        </w:rPr>
        <w:t>AJONO</w:t>
      </w:r>
      <w:r w:rsidR="00335F84" w:rsidRPr="00CD04F7">
        <w:rPr>
          <w:rFonts w:ascii="Arial" w:hAnsi="Arial" w:cs="Arial"/>
          <w:b/>
        </w:rPr>
        <w:t xml:space="preserve"> </w:t>
      </w:r>
      <w:r w:rsidR="007E67BA" w:rsidRPr="00CD04F7">
        <w:rPr>
          <w:rFonts w:ascii="Arial" w:hAnsi="Arial" w:cs="Arial"/>
          <w:b/>
        </w:rPr>
        <w:t>PEDAGOGINĖS PSICHOLOGINĖS TARNYBOS</w:t>
      </w:r>
    </w:p>
    <w:p w14:paraId="12268BB0" w14:textId="0704224B" w:rsidR="007E67BA" w:rsidRPr="00CD04F7" w:rsidRDefault="00361803" w:rsidP="00CD04F7">
      <w:pPr>
        <w:jc w:val="center"/>
        <w:rPr>
          <w:rFonts w:ascii="Arial" w:hAnsi="Arial" w:cs="Arial"/>
          <w:b/>
          <w:sz w:val="28"/>
          <w:szCs w:val="28"/>
          <w:lang w:val="lt-LT"/>
        </w:rPr>
      </w:pPr>
      <w:r w:rsidRPr="00CD04F7">
        <w:rPr>
          <w:rFonts w:ascii="Arial" w:hAnsi="Arial" w:cs="Arial"/>
          <w:b/>
          <w:sz w:val="28"/>
          <w:szCs w:val="28"/>
          <w:lang w:val="lt-LT"/>
        </w:rPr>
        <w:t>20</w:t>
      </w:r>
      <w:r w:rsidR="00974FC5" w:rsidRPr="00CD04F7">
        <w:rPr>
          <w:rFonts w:ascii="Arial" w:hAnsi="Arial" w:cs="Arial"/>
          <w:b/>
          <w:sz w:val="28"/>
          <w:szCs w:val="28"/>
          <w:lang w:val="lt-LT"/>
        </w:rPr>
        <w:t>2</w:t>
      </w:r>
      <w:r w:rsidR="005F4722" w:rsidRPr="00CD04F7">
        <w:rPr>
          <w:rFonts w:ascii="Arial" w:hAnsi="Arial" w:cs="Arial"/>
          <w:b/>
          <w:sz w:val="28"/>
          <w:szCs w:val="28"/>
          <w:lang w:val="lt-LT"/>
        </w:rPr>
        <w:t>6</w:t>
      </w:r>
      <w:r w:rsidR="004E115F" w:rsidRPr="00CD04F7">
        <w:rPr>
          <w:rFonts w:ascii="Arial" w:hAnsi="Arial" w:cs="Arial"/>
          <w:b/>
          <w:sz w:val="28"/>
          <w:szCs w:val="28"/>
          <w:lang w:val="lt-LT"/>
        </w:rPr>
        <w:t>–</w:t>
      </w:r>
      <w:r w:rsidR="00737DAA" w:rsidRPr="00CD04F7">
        <w:rPr>
          <w:rFonts w:ascii="Arial" w:hAnsi="Arial" w:cs="Arial"/>
          <w:b/>
          <w:sz w:val="28"/>
          <w:szCs w:val="28"/>
          <w:lang w:val="lt-LT"/>
        </w:rPr>
        <w:t>202</w:t>
      </w:r>
      <w:r w:rsidR="00C72069" w:rsidRPr="00CD04F7">
        <w:rPr>
          <w:rFonts w:ascii="Arial" w:hAnsi="Arial" w:cs="Arial"/>
          <w:b/>
          <w:sz w:val="28"/>
          <w:szCs w:val="28"/>
          <w:lang w:val="lt-LT"/>
        </w:rPr>
        <w:t>8</w:t>
      </w:r>
      <w:r w:rsidR="00463ECD" w:rsidRPr="00CD04F7">
        <w:rPr>
          <w:rFonts w:ascii="Arial" w:hAnsi="Arial" w:cs="Arial"/>
          <w:b/>
          <w:sz w:val="28"/>
          <w:szCs w:val="28"/>
          <w:lang w:val="lt-LT"/>
        </w:rPr>
        <w:t xml:space="preserve"> METŲ </w:t>
      </w:r>
      <w:r w:rsidR="007E67BA" w:rsidRPr="00CD04F7">
        <w:rPr>
          <w:rFonts w:ascii="Arial" w:hAnsi="Arial" w:cs="Arial"/>
          <w:b/>
          <w:sz w:val="28"/>
          <w:szCs w:val="28"/>
          <w:lang w:val="lt-LT"/>
        </w:rPr>
        <w:t xml:space="preserve">STRATEGINIS </w:t>
      </w:r>
      <w:r w:rsidR="00460230" w:rsidRPr="00CD04F7">
        <w:rPr>
          <w:rFonts w:ascii="Arial" w:hAnsi="Arial" w:cs="Arial"/>
          <w:b/>
          <w:sz w:val="28"/>
          <w:szCs w:val="28"/>
          <w:lang w:val="lt-LT"/>
        </w:rPr>
        <w:t xml:space="preserve">VEIKLOS </w:t>
      </w:r>
      <w:r w:rsidR="007E67BA" w:rsidRPr="00CD04F7">
        <w:rPr>
          <w:rFonts w:ascii="Arial" w:hAnsi="Arial" w:cs="Arial"/>
          <w:b/>
          <w:sz w:val="28"/>
          <w:szCs w:val="28"/>
          <w:lang w:val="lt-LT"/>
        </w:rPr>
        <w:t>PLANAS</w:t>
      </w:r>
    </w:p>
    <w:p w14:paraId="6BC99D5A" w14:textId="77777777" w:rsidR="00B0725A" w:rsidRPr="00CD04F7" w:rsidRDefault="00B0725A" w:rsidP="00AE546E">
      <w:pPr>
        <w:jc w:val="center"/>
        <w:rPr>
          <w:rFonts w:ascii="Arial" w:hAnsi="Arial" w:cs="Arial"/>
          <w:b/>
          <w:lang w:val="lt-LT"/>
        </w:rPr>
      </w:pPr>
    </w:p>
    <w:p w14:paraId="30A66B4D" w14:textId="77777777" w:rsidR="00AE546E" w:rsidRPr="00CD04F7" w:rsidRDefault="00AE546E" w:rsidP="00AE546E">
      <w:pPr>
        <w:jc w:val="center"/>
        <w:rPr>
          <w:rFonts w:ascii="Arial" w:hAnsi="Arial" w:cs="Arial"/>
          <w:b/>
          <w:lang w:val="lt-LT"/>
        </w:rPr>
      </w:pPr>
      <w:r w:rsidRPr="00CD04F7">
        <w:rPr>
          <w:rFonts w:ascii="Arial" w:hAnsi="Arial" w:cs="Arial"/>
          <w:b/>
          <w:lang w:val="lt-LT"/>
        </w:rPr>
        <w:t>I SKYRIUS</w:t>
      </w:r>
    </w:p>
    <w:p w14:paraId="7B6F2822" w14:textId="79603491" w:rsidR="003E4FDA" w:rsidRPr="00CD04F7" w:rsidRDefault="003E4FDA" w:rsidP="00CD04F7">
      <w:pPr>
        <w:jc w:val="center"/>
        <w:rPr>
          <w:rFonts w:ascii="Arial" w:hAnsi="Arial" w:cs="Arial"/>
          <w:b/>
          <w:lang w:val="lt-LT"/>
        </w:rPr>
      </w:pPr>
      <w:r w:rsidRPr="00CD04F7">
        <w:rPr>
          <w:rFonts w:ascii="Arial" w:hAnsi="Arial" w:cs="Arial"/>
          <w:b/>
          <w:lang w:val="lt-LT"/>
        </w:rPr>
        <w:t>VEIKLOS KONTEKSTAS</w:t>
      </w:r>
    </w:p>
    <w:p w14:paraId="7263A546" w14:textId="77777777" w:rsidR="00977783" w:rsidRPr="00CD04F7" w:rsidRDefault="00977783" w:rsidP="003E4FDA">
      <w:pPr>
        <w:ind w:firstLine="709"/>
        <w:jc w:val="both"/>
        <w:rPr>
          <w:rFonts w:ascii="Arial" w:hAnsi="Arial" w:cs="Arial"/>
          <w:b/>
          <w:lang w:val="lt-LT"/>
        </w:rPr>
      </w:pPr>
    </w:p>
    <w:p w14:paraId="73C85142" w14:textId="77777777" w:rsidR="00977783" w:rsidRPr="00CD04F7" w:rsidRDefault="00977783" w:rsidP="003E4FDA">
      <w:pPr>
        <w:ind w:firstLine="709"/>
        <w:jc w:val="both"/>
        <w:rPr>
          <w:rFonts w:ascii="Arial" w:hAnsi="Arial" w:cs="Arial"/>
          <w:lang w:val="lt-LT"/>
        </w:rPr>
      </w:pPr>
      <w:r w:rsidRPr="00CD04F7">
        <w:rPr>
          <w:rFonts w:ascii="Arial" w:hAnsi="Arial" w:cs="Arial"/>
          <w:lang w:val="lt-LT"/>
        </w:rPr>
        <w:t>ĮSTAIGOS PRISTATYMAS</w:t>
      </w:r>
    </w:p>
    <w:p w14:paraId="66E2414B" w14:textId="77777777" w:rsidR="00CE7421" w:rsidRPr="00CD04F7" w:rsidRDefault="00CE7421" w:rsidP="00C72069">
      <w:pPr>
        <w:ind w:firstLine="709"/>
        <w:jc w:val="both"/>
        <w:rPr>
          <w:rFonts w:ascii="Arial" w:hAnsi="Arial" w:cs="Arial"/>
          <w:lang w:val="lt-LT"/>
        </w:rPr>
      </w:pPr>
    </w:p>
    <w:p w14:paraId="10EFBEE1" w14:textId="7D1D8485" w:rsidR="004A260F" w:rsidRPr="00CD04F7" w:rsidRDefault="004A260F" w:rsidP="00C72069">
      <w:pPr>
        <w:pStyle w:val="prastasistinklapis"/>
        <w:spacing w:before="0" w:beforeAutospacing="0" w:after="0" w:afterAutospacing="0"/>
        <w:ind w:firstLine="709"/>
        <w:jc w:val="both"/>
        <w:rPr>
          <w:rFonts w:ascii="Arial" w:hAnsi="Arial" w:cs="Arial"/>
          <w:bCs/>
        </w:rPr>
      </w:pPr>
      <w:r w:rsidRPr="00CD04F7">
        <w:rPr>
          <w:rFonts w:ascii="Arial" w:hAnsi="Arial" w:cs="Arial"/>
          <w:bCs/>
        </w:rPr>
        <w:t>Klaipėdos r</w:t>
      </w:r>
      <w:r w:rsidR="00A756E7" w:rsidRPr="00CD04F7">
        <w:rPr>
          <w:rFonts w:ascii="Arial" w:hAnsi="Arial" w:cs="Arial"/>
          <w:bCs/>
        </w:rPr>
        <w:t>ajono</w:t>
      </w:r>
      <w:r w:rsidRPr="00CD04F7">
        <w:rPr>
          <w:rFonts w:ascii="Arial" w:hAnsi="Arial" w:cs="Arial"/>
          <w:bCs/>
        </w:rPr>
        <w:t xml:space="preserve"> pedagoginė psichologinė tarnyba (toliau – Tarnyba</w:t>
      </w:r>
      <w:r w:rsidR="002E03E8" w:rsidRPr="00CD04F7">
        <w:rPr>
          <w:rFonts w:ascii="Arial" w:hAnsi="Arial" w:cs="Arial"/>
          <w:bCs/>
        </w:rPr>
        <w:t xml:space="preserve"> arba PPT</w:t>
      </w:r>
      <w:r w:rsidRPr="00CD04F7">
        <w:rPr>
          <w:rFonts w:ascii="Arial" w:hAnsi="Arial" w:cs="Arial"/>
          <w:bCs/>
        </w:rPr>
        <w:t>) įsteigta Klaipėdos rajono savivaldybės tarybos 2003 m. spalio 23 d. sprendimu Nr.T11-157. Tarnyba įregistruota 2004 m. balandžio 7 d. Juridinių asmenų registre. Tarnybos veiklos sritis – švietimas, kodas – 85. Tarnybos švietimo veiklos rūšys: kitas, niekur kitur nepriskirtas, švietimas, kodas – 85.59.00;  niekur kitur nepriskirta su švietimu susijusių paslaugų veikla, kodas – 85.69.00.</w:t>
      </w:r>
      <w:r w:rsidR="00874D06">
        <w:rPr>
          <w:rFonts w:ascii="Arial" w:hAnsi="Arial" w:cs="Arial"/>
          <w:bCs/>
        </w:rPr>
        <w:t xml:space="preserve"> </w:t>
      </w:r>
      <w:r w:rsidRPr="00CD04F7">
        <w:rPr>
          <w:rFonts w:ascii="Arial" w:hAnsi="Arial" w:cs="Arial"/>
          <w:bCs/>
        </w:rPr>
        <w:t xml:space="preserve">Pedagoginės psichologinės tarnybos veiklą koordinuoja ir priežiūrą vykdo </w:t>
      </w:r>
      <w:r w:rsidR="00CD04F7">
        <w:rPr>
          <w:rFonts w:ascii="Arial" w:hAnsi="Arial" w:cs="Arial"/>
          <w:bCs/>
        </w:rPr>
        <w:t>Klaipėdos rajono s</w:t>
      </w:r>
      <w:r w:rsidRPr="00CD04F7">
        <w:rPr>
          <w:rFonts w:ascii="Arial" w:hAnsi="Arial" w:cs="Arial"/>
          <w:bCs/>
        </w:rPr>
        <w:t xml:space="preserve">avivaldybės administracijos Švietimo </w:t>
      </w:r>
      <w:r w:rsidR="006E2155" w:rsidRPr="00CD04F7">
        <w:rPr>
          <w:rFonts w:ascii="Arial" w:hAnsi="Arial" w:cs="Arial"/>
          <w:bCs/>
        </w:rPr>
        <w:t xml:space="preserve">ir sporto </w:t>
      </w:r>
      <w:r w:rsidRPr="00CD04F7">
        <w:rPr>
          <w:rFonts w:ascii="Arial" w:hAnsi="Arial" w:cs="Arial"/>
          <w:bCs/>
        </w:rPr>
        <w:t xml:space="preserve">skyrius. Tarnybos adresas: Kvietinių g. 30, LT-96112 Gargždai, </w:t>
      </w:r>
      <w:r w:rsidR="008F5516" w:rsidRPr="00CD04F7">
        <w:rPr>
          <w:rFonts w:ascii="Arial" w:hAnsi="Arial" w:cs="Arial"/>
          <w:bCs/>
        </w:rPr>
        <w:t xml:space="preserve">Klaipėdos r., </w:t>
      </w:r>
      <w:r w:rsidRPr="00CD04F7">
        <w:rPr>
          <w:rFonts w:ascii="Arial" w:hAnsi="Arial" w:cs="Arial"/>
          <w:bCs/>
        </w:rPr>
        <w:t>tel. +370 688 32863.</w:t>
      </w:r>
    </w:p>
    <w:p w14:paraId="587A6F0A" w14:textId="77777777" w:rsidR="00E678EA" w:rsidRPr="00CD04F7" w:rsidRDefault="00E678EA" w:rsidP="00725543">
      <w:pPr>
        <w:pStyle w:val="prastasistinklapis"/>
        <w:tabs>
          <w:tab w:val="left" w:pos="1134"/>
        </w:tabs>
        <w:spacing w:before="0" w:beforeAutospacing="0" w:after="0" w:afterAutospacing="0"/>
        <w:ind w:firstLine="709"/>
        <w:jc w:val="both"/>
        <w:rPr>
          <w:rFonts w:ascii="Arial" w:hAnsi="Arial" w:cs="Arial"/>
          <w:bCs/>
        </w:rPr>
      </w:pPr>
      <w:bookmarkStart w:id="2" w:name="part_d06d6fc2d6ee4845b5f2f20f7f6cafdd"/>
      <w:bookmarkEnd w:id="2"/>
      <w:r w:rsidRPr="00CD04F7">
        <w:rPr>
          <w:rFonts w:ascii="Arial" w:hAnsi="Arial" w:cs="Arial"/>
          <w:b/>
          <w:bCs/>
        </w:rPr>
        <w:t>Tarnybos paskirtis</w:t>
      </w:r>
      <w:r w:rsidRPr="00CD04F7">
        <w:rPr>
          <w:rFonts w:ascii="Arial" w:hAnsi="Arial" w:cs="Arial"/>
          <w:bCs/>
        </w:rPr>
        <w:t xml:space="preserve"> – įvertinti specialiuosius ugdymosi poreikius ir nustatyti jų lygį, teikti rekomendacijas ugdymui, skirti švietimo pagalbą ir (arba) ugdymo pritaikymą, teikti švietimo pagalbą mokiniams (vaikams), atskirais atvejais (kai savivaldybės vykdomoji institucija yra pavedusi tarnybai) – teikti psichologinę pagalbą mokytojams ar kitiems švietimo įstaigos darbuotojams, smurtavusiems ar smurtą patyrusiems švietimo įstaigoje, ir teikti ekspertinę ir (ar) informacinę pagalbą.</w:t>
      </w:r>
    </w:p>
    <w:p w14:paraId="6C02C067" w14:textId="77777777" w:rsidR="00E678EA" w:rsidRPr="00CD04F7" w:rsidRDefault="00E678EA" w:rsidP="00725543">
      <w:pPr>
        <w:pStyle w:val="prastasistinklapis"/>
        <w:tabs>
          <w:tab w:val="left" w:pos="1134"/>
        </w:tabs>
        <w:spacing w:before="0" w:beforeAutospacing="0" w:after="0" w:afterAutospacing="0"/>
        <w:ind w:firstLine="709"/>
        <w:jc w:val="both"/>
        <w:rPr>
          <w:rFonts w:ascii="Arial" w:hAnsi="Arial" w:cs="Arial"/>
          <w:bCs/>
        </w:rPr>
      </w:pPr>
      <w:bookmarkStart w:id="3" w:name="part_4f2cf2c385664e248f0ea59342a61360"/>
      <w:bookmarkEnd w:id="3"/>
      <w:r w:rsidRPr="00CD04F7">
        <w:rPr>
          <w:rFonts w:ascii="Arial" w:hAnsi="Arial" w:cs="Arial"/>
          <w:b/>
          <w:bCs/>
        </w:rPr>
        <w:t>Tarnyboje teikiamos paslaugos:</w:t>
      </w:r>
    </w:p>
    <w:p w14:paraId="409C0D3A" w14:textId="77777777" w:rsidR="00E678EA" w:rsidRPr="00CD04F7" w:rsidRDefault="00E678EA" w:rsidP="00725543">
      <w:pPr>
        <w:pStyle w:val="prastasistinklapis"/>
        <w:tabs>
          <w:tab w:val="left" w:pos="1134"/>
        </w:tabs>
        <w:spacing w:before="0" w:beforeAutospacing="0" w:after="0" w:afterAutospacing="0"/>
        <w:ind w:firstLine="709"/>
        <w:jc w:val="both"/>
        <w:rPr>
          <w:rFonts w:ascii="Arial" w:hAnsi="Arial" w:cs="Arial"/>
          <w:bCs/>
        </w:rPr>
      </w:pPr>
      <w:bookmarkStart w:id="4" w:name="part_807e0fdb63fa447daf24763343a4d8bc"/>
      <w:bookmarkEnd w:id="4"/>
      <w:r w:rsidRPr="00CD04F7">
        <w:rPr>
          <w:rFonts w:ascii="Arial" w:hAnsi="Arial" w:cs="Arial"/>
          <w:bCs/>
        </w:rPr>
        <w:t xml:space="preserve">1. mokinio (vaiko) vertinimas: specialiųjų ugdymosi poreikių pedagoginiu, psichologiniu, medicininiu ir socialiniu pedagoginiu aspektais įvertinimas, prireikus švietimo pagalbos ir (ar) ugdymo pritaikymo skyrimas, mokinio (vaiko) ir jo tėvų (globėjų, rūpintojų) </w:t>
      </w:r>
      <w:r w:rsidRPr="00CD04F7">
        <w:rPr>
          <w:rFonts w:ascii="Arial" w:hAnsi="Arial" w:cs="Arial"/>
          <w:bCs/>
        </w:rPr>
        <w:lastRenderedPageBreak/>
        <w:t>konsultavimas dėl mokinio (vaiko) asmenybės, ugdymosi problemų, specialiųjų ugdymosi poreikių įvertinimo, ugdymo pritaikymo skyrimo, rekomendacijų švietimo teikėjams ir tėvams (globėjams, rūpintojams) dėl mokinio (vaiko) ugdymo teikimas, mokinio (vaiko) ugdymo ir ugdymosi poreikių ir pažangos įvertinimas, mokinio (vaiko) brandumo ugdytis pagal priešmokyklinio ugdymo programą įvertinimas</w:t>
      </w:r>
      <w:r w:rsidRPr="00CD04F7">
        <w:rPr>
          <w:rFonts w:ascii="Arial" w:hAnsi="Arial" w:cs="Arial"/>
          <w:b/>
          <w:bCs/>
        </w:rPr>
        <w:t> </w:t>
      </w:r>
      <w:r w:rsidRPr="00CD04F7">
        <w:rPr>
          <w:rFonts w:ascii="Arial" w:hAnsi="Arial" w:cs="Arial"/>
          <w:bCs/>
        </w:rPr>
        <w:t>(toliau – vertinimas);</w:t>
      </w:r>
    </w:p>
    <w:p w14:paraId="3DB453CB" w14:textId="77777777" w:rsidR="00E678EA" w:rsidRPr="00A825F2" w:rsidRDefault="00E678EA" w:rsidP="00725543">
      <w:pPr>
        <w:pStyle w:val="prastasistinklapis"/>
        <w:tabs>
          <w:tab w:val="left" w:pos="1134"/>
        </w:tabs>
        <w:spacing w:before="0" w:beforeAutospacing="0" w:after="0" w:afterAutospacing="0"/>
        <w:ind w:firstLine="709"/>
        <w:jc w:val="both"/>
        <w:rPr>
          <w:rFonts w:ascii="Arial" w:hAnsi="Arial" w:cs="Arial"/>
          <w:bCs/>
        </w:rPr>
      </w:pPr>
      <w:bookmarkStart w:id="5" w:name="part_334dd006ade342e78226b81915a0280f"/>
      <w:bookmarkEnd w:id="5"/>
      <w:r w:rsidRPr="00CD04F7">
        <w:rPr>
          <w:rFonts w:ascii="Arial" w:hAnsi="Arial" w:cs="Arial"/>
          <w:bCs/>
        </w:rPr>
        <w:t xml:space="preserve">2. konsultacinės pagalbos teikimas mokinio (vaiko) pažinimo, specialiųjų ugdymosi poreikių, psichologinių, asmenybės ir ugdymosi problemų turinčių mokinių (vaikų) ugdymo, jo organizavimo ir (arba) švietimo pagalbos teikimo, ugdymosi problemų sprendimo klausimais, siekiant </w:t>
      </w:r>
      <w:r w:rsidRPr="00A825F2">
        <w:rPr>
          <w:rFonts w:ascii="Arial" w:hAnsi="Arial" w:cs="Arial"/>
          <w:bCs/>
        </w:rPr>
        <w:t xml:space="preserve">didinti švietimo veiksmingumą ir tobulinti švietimo teikėjų veiklą </w:t>
      </w:r>
      <w:proofErr w:type="spellStart"/>
      <w:r w:rsidRPr="00A825F2">
        <w:rPr>
          <w:rFonts w:ascii="Arial" w:hAnsi="Arial" w:cs="Arial"/>
          <w:bCs/>
        </w:rPr>
        <w:t>įtraukčiai</w:t>
      </w:r>
      <w:proofErr w:type="spellEnd"/>
      <w:r w:rsidRPr="00A825F2">
        <w:rPr>
          <w:rFonts w:ascii="Arial" w:hAnsi="Arial" w:cs="Arial"/>
          <w:bCs/>
        </w:rPr>
        <w:t xml:space="preserve"> užtikrinti;</w:t>
      </w:r>
    </w:p>
    <w:p w14:paraId="49FF77E6" w14:textId="77777777" w:rsidR="00E678EA" w:rsidRPr="00A825F2" w:rsidRDefault="00E678EA" w:rsidP="00725543">
      <w:pPr>
        <w:pStyle w:val="prastasistinklapis"/>
        <w:tabs>
          <w:tab w:val="left" w:pos="1134"/>
        </w:tabs>
        <w:spacing w:before="0" w:beforeAutospacing="0" w:after="0" w:afterAutospacing="0"/>
        <w:ind w:firstLine="709"/>
        <w:jc w:val="both"/>
        <w:rPr>
          <w:rFonts w:ascii="Arial" w:hAnsi="Arial" w:cs="Arial"/>
          <w:bCs/>
        </w:rPr>
      </w:pPr>
      <w:bookmarkStart w:id="6" w:name="part_874bfddad383447dac2f6d3c162ecd4d"/>
      <w:bookmarkEnd w:id="6"/>
      <w:r w:rsidRPr="00A825F2">
        <w:rPr>
          <w:rFonts w:ascii="Arial" w:hAnsi="Arial" w:cs="Arial"/>
          <w:bCs/>
        </w:rPr>
        <w:t>3. mokinio (vaiko) psichologinis konsultavimas ir (ar) jo tėvų (globėjų, rūpintojų) konsultavimas dėl jų vaikų psichologinių problemų;</w:t>
      </w:r>
    </w:p>
    <w:p w14:paraId="68A794A2" w14:textId="77777777" w:rsidR="00E678EA" w:rsidRPr="00A825F2" w:rsidRDefault="00E678EA" w:rsidP="00725543">
      <w:pPr>
        <w:pStyle w:val="prastasistinklapis"/>
        <w:tabs>
          <w:tab w:val="left" w:pos="1134"/>
        </w:tabs>
        <w:spacing w:before="0" w:beforeAutospacing="0" w:after="0" w:afterAutospacing="0"/>
        <w:ind w:firstLine="709"/>
        <w:jc w:val="both"/>
        <w:rPr>
          <w:rFonts w:ascii="Arial" w:hAnsi="Arial" w:cs="Arial"/>
          <w:bCs/>
        </w:rPr>
      </w:pPr>
      <w:r w:rsidRPr="00A825F2">
        <w:rPr>
          <w:rFonts w:ascii="Arial" w:hAnsi="Arial" w:cs="Arial"/>
          <w:bCs/>
        </w:rPr>
        <w:t>4. psichologinės pagalbos mokytojams ar kitiems švietimo įstaigos darbuotojams, smurtavusiems ar smurtą patyrusiems švietimo įstaigoje, jei savivaldybės vykdomoji institucija tarnybai yra delegavusi šią funkciją, teikimas;</w:t>
      </w:r>
    </w:p>
    <w:p w14:paraId="7FFE0222" w14:textId="77777777" w:rsidR="00E678EA" w:rsidRPr="00A825F2" w:rsidRDefault="00E678EA" w:rsidP="00725543">
      <w:pPr>
        <w:pStyle w:val="prastasistinklapis"/>
        <w:tabs>
          <w:tab w:val="left" w:pos="1134"/>
        </w:tabs>
        <w:spacing w:before="0" w:beforeAutospacing="0" w:after="0" w:afterAutospacing="0"/>
        <w:ind w:firstLine="709"/>
        <w:jc w:val="both"/>
        <w:rPr>
          <w:rFonts w:ascii="Arial" w:hAnsi="Arial" w:cs="Arial"/>
          <w:bCs/>
        </w:rPr>
      </w:pPr>
      <w:bookmarkStart w:id="7" w:name="part_b6237cdfa985457aaebf7f5870c6c293"/>
      <w:bookmarkEnd w:id="7"/>
      <w:r w:rsidRPr="00A825F2">
        <w:rPr>
          <w:rFonts w:ascii="Arial" w:hAnsi="Arial" w:cs="Arial"/>
          <w:bCs/>
        </w:rPr>
        <w:t>5. ekspertinės ir (ar)</w:t>
      </w:r>
      <w:r w:rsidRPr="00A825F2">
        <w:rPr>
          <w:rFonts w:ascii="Arial" w:hAnsi="Arial" w:cs="Arial"/>
          <w:b/>
          <w:bCs/>
        </w:rPr>
        <w:t> </w:t>
      </w:r>
      <w:r w:rsidRPr="00A825F2">
        <w:rPr>
          <w:rFonts w:ascii="Arial" w:hAnsi="Arial" w:cs="Arial"/>
          <w:bCs/>
        </w:rPr>
        <w:t>informacinės pagalbos teikimas švietimo teikėjams;</w:t>
      </w:r>
    </w:p>
    <w:p w14:paraId="4EA4D926" w14:textId="77777777" w:rsidR="00E678EA" w:rsidRPr="00CD04F7" w:rsidRDefault="00E678EA" w:rsidP="00725543">
      <w:pPr>
        <w:pStyle w:val="prastasistinklapis"/>
        <w:tabs>
          <w:tab w:val="left" w:pos="1134"/>
        </w:tabs>
        <w:spacing w:before="0" w:beforeAutospacing="0" w:after="0" w:afterAutospacing="0"/>
        <w:ind w:firstLine="709"/>
        <w:jc w:val="both"/>
        <w:rPr>
          <w:rFonts w:ascii="Arial" w:hAnsi="Arial" w:cs="Arial"/>
          <w:bCs/>
        </w:rPr>
      </w:pPr>
      <w:bookmarkStart w:id="8" w:name="part_c9161ea86ed7499a921f0fad755b8106"/>
      <w:bookmarkEnd w:id="8"/>
      <w:r w:rsidRPr="00A825F2">
        <w:rPr>
          <w:rFonts w:ascii="Arial" w:hAnsi="Arial" w:cs="Arial"/>
          <w:bCs/>
        </w:rPr>
        <w:t>6. pagal patvirtintus nuostatus tarnyboje gali būti teikiama psichologinė pagalba, vadovaujantis Psichologinės pagalbos teikimo tvarkos aprašu, tvirtinamu švietimo, mokslo ir sporto ministro (toliau – Psichologinės pagalbos teikimo tvarkos aprašas), specialioji pedagoginė pagalba – vadovaujantis Specialiosios pedagoginės pagalbos teikimo tvarkos aprašu, tvirtinamu švietimo, mokslo ir sporto ministro (toliau – Specialiosios pedagoginės pagalbos teikimo tvarkos aprašas), ir socialinė pedagoginė pagalba – vadovaujantis Socialinės pedagoginės pagalbos teikimo vaikams ir mokiniams tvarkos aprašu, tvirtinamu švietimo, mokslo ir sporto ministro (toliau – Socialinės pedagoginės pagalbos teikimo vaikams ir mokiniams tvarkos aprašas) ir kt.</w:t>
      </w:r>
    </w:p>
    <w:p w14:paraId="0AD9FA9E" w14:textId="4E553B3B" w:rsidR="00D53006" w:rsidRPr="00CD04F7" w:rsidRDefault="00B27A44" w:rsidP="00595970">
      <w:pPr>
        <w:ind w:firstLine="567"/>
        <w:jc w:val="both"/>
        <w:rPr>
          <w:rFonts w:ascii="Arial" w:hAnsi="Arial" w:cs="Arial"/>
          <w:bCs/>
          <w:lang w:val="lt-LT"/>
        </w:rPr>
      </w:pPr>
      <w:r w:rsidRPr="00CD04F7">
        <w:rPr>
          <w:rFonts w:ascii="Arial" w:hAnsi="Arial" w:cs="Arial"/>
          <w:lang w:val="lt-LT"/>
        </w:rPr>
        <w:t xml:space="preserve">Vadovaujantis Klaipėdos r. pedagoginės psichologinės tarnybos direktoriaus 2025 m. spalio 2 d. įsakymu Nr. V-27 „Dėl Klaipėdos rajono pedagoginės psichologinės tarnybos pareigybių sąrašo ir pareigybių skaičiaus tvirtinimo“ Tarnyboje patvirtinti  21,5 et. </w:t>
      </w:r>
      <w:r w:rsidR="001450C4" w:rsidRPr="00CD04F7">
        <w:rPr>
          <w:rFonts w:ascii="Arial" w:hAnsi="Arial" w:cs="Arial"/>
          <w:lang w:val="lt-LT"/>
        </w:rPr>
        <w:t xml:space="preserve"> (direktorius – 1 et., psichologas – 8,25 et., logopedas – 3,5 et., specialusis pedagogas – 3,75 et., socialinis pedagogas – 1,5 et., </w:t>
      </w:r>
      <w:proofErr w:type="spellStart"/>
      <w:r w:rsidR="00595970" w:rsidRPr="00CD04F7">
        <w:rPr>
          <w:rFonts w:ascii="Arial" w:hAnsi="Arial" w:cs="Arial"/>
          <w:lang w:val="lt-LT"/>
        </w:rPr>
        <w:t>ergoterapeutas</w:t>
      </w:r>
      <w:proofErr w:type="spellEnd"/>
      <w:r w:rsidR="00595970" w:rsidRPr="00CD04F7">
        <w:rPr>
          <w:rFonts w:ascii="Arial" w:hAnsi="Arial" w:cs="Arial"/>
          <w:lang w:val="lt-LT"/>
        </w:rPr>
        <w:t xml:space="preserve"> – 0,75 et., kineziterapeutas – 0,75 et., SUP vaikų pagalbos vadybininkas – 0,5 et., administratorius – 0,25 et., sekretorius – 0,75 et., valytojas – 0,5 et.). </w:t>
      </w:r>
      <w:r w:rsidR="00D53006" w:rsidRPr="00CD04F7">
        <w:rPr>
          <w:rFonts w:ascii="Arial" w:hAnsi="Arial" w:cs="Arial"/>
          <w:bCs/>
          <w:lang w:val="lt-LT"/>
        </w:rPr>
        <w:t xml:space="preserve">Viso tarnyboje dirba 18 darbuotojų, iš jų 15 specialistų. </w:t>
      </w:r>
    </w:p>
    <w:p w14:paraId="6770441B" w14:textId="77777777" w:rsidR="0026644E" w:rsidRPr="00CD04F7" w:rsidRDefault="0026644E" w:rsidP="00595970">
      <w:pPr>
        <w:ind w:firstLine="567"/>
        <w:jc w:val="both"/>
        <w:rPr>
          <w:rFonts w:ascii="Arial" w:hAnsi="Arial" w:cs="Arial"/>
          <w:lang w:val="lt-LT"/>
        </w:rPr>
      </w:pPr>
    </w:p>
    <w:p w14:paraId="58F1AF4D" w14:textId="77777777" w:rsidR="0026644E" w:rsidRPr="00CD04F7" w:rsidRDefault="0026644E" w:rsidP="0026644E">
      <w:pPr>
        <w:ind w:firstLine="567"/>
        <w:jc w:val="both"/>
        <w:rPr>
          <w:rFonts w:ascii="Arial" w:hAnsi="Arial" w:cs="Arial"/>
          <w:lang w:val="lt-LT"/>
        </w:rPr>
      </w:pPr>
      <w:r w:rsidRPr="00CD04F7">
        <w:rPr>
          <w:rFonts w:ascii="Arial" w:hAnsi="Arial" w:cs="Arial"/>
          <w:lang w:val="lt-LT"/>
        </w:rPr>
        <w:t>SITUACIJOS ANALIZĖ</w:t>
      </w:r>
    </w:p>
    <w:p w14:paraId="4ADF019A" w14:textId="77777777" w:rsidR="0026644E" w:rsidRPr="00CD04F7" w:rsidRDefault="0026644E" w:rsidP="00595970">
      <w:pPr>
        <w:ind w:firstLine="567"/>
        <w:jc w:val="both"/>
        <w:rPr>
          <w:rFonts w:ascii="Arial" w:hAnsi="Arial" w:cs="Arial"/>
          <w:lang w:val="lt-LT"/>
        </w:rPr>
      </w:pPr>
    </w:p>
    <w:p w14:paraId="684D489C" w14:textId="42AB14F8" w:rsidR="0040575D" w:rsidRPr="00CD04F7" w:rsidRDefault="00807491" w:rsidP="00B27A44">
      <w:pPr>
        <w:pStyle w:val="prastasistinklapis"/>
        <w:spacing w:before="0" w:beforeAutospacing="0" w:after="0" w:afterAutospacing="0"/>
        <w:ind w:firstLine="709"/>
        <w:jc w:val="both"/>
        <w:rPr>
          <w:rFonts w:ascii="Arial" w:hAnsi="Arial" w:cs="Arial"/>
          <w:bCs/>
        </w:rPr>
      </w:pPr>
      <w:r w:rsidRPr="00CD04F7">
        <w:rPr>
          <w:rFonts w:ascii="Arial" w:hAnsi="Arial" w:cs="Arial"/>
          <w:bCs/>
        </w:rPr>
        <w:t xml:space="preserve">Klaipėdos rajono savivaldybės tarybos 2022 m. spalio 27 d. sprendimu </w:t>
      </w:r>
      <w:r w:rsidR="00DE0C38" w:rsidRPr="00CD04F7">
        <w:rPr>
          <w:rFonts w:ascii="Arial" w:hAnsi="Arial" w:cs="Arial"/>
          <w:bCs/>
        </w:rPr>
        <w:t xml:space="preserve">Nr. T11-368 </w:t>
      </w:r>
      <w:r w:rsidRPr="00CD04F7">
        <w:rPr>
          <w:rFonts w:ascii="Arial" w:hAnsi="Arial" w:cs="Arial"/>
          <w:bCs/>
        </w:rPr>
        <w:t xml:space="preserve">patvirtintas Klaipėdos rajono savivaldybės pasirengimo įtraukiojo ugdymo įgyvendinimui 2023–2025 metų priemonių planas. Siekiant gerinti ikimokyklinio ir bendrojo ugdymo įstaigų pasirengimą ugdyti įvairių </w:t>
      </w:r>
      <w:r w:rsidR="00C65624" w:rsidRPr="00CD04F7">
        <w:rPr>
          <w:rFonts w:ascii="Arial" w:hAnsi="Arial" w:cs="Arial"/>
          <w:bCs/>
        </w:rPr>
        <w:t>ugdymosi</w:t>
      </w:r>
      <w:r w:rsidRPr="00CD04F7">
        <w:rPr>
          <w:rFonts w:ascii="Arial" w:hAnsi="Arial" w:cs="Arial"/>
          <w:bCs/>
        </w:rPr>
        <w:t xml:space="preserve"> poreikių turinčius vaikus ir mokinius bei tobulinti teikiamų paslaugų kokybę ir paslaugų prieinamumą, numatyta nuo 2023 m. sausio 1 d. steigti </w:t>
      </w:r>
      <w:r w:rsidRPr="00CD04F7">
        <w:rPr>
          <w:rFonts w:ascii="Arial" w:hAnsi="Arial" w:cs="Arial"/>
          <w:b/>
          <w:bCs/>
        </w:rPr>
        <w:t>Mobilią komandą</w:t>
      </w:r>
      <w:r w:rsidRPr="00CD04F7">
        <w:rPr>
          <w:rFonts w:ascii="Arial" w:hAnsi="Arial" w:cs="Arial"/>
          <w:bCs/>
        </w:rPr>
        <w:t>.</w:t>
      </w:r>
      <w:r w:rsidR="0040575D" w:rsidRPr="00CD04F7">
        <w:rPr>
          <w:rFonts w:ascii="Arial" w:hAnsi="Arial" w:cs="Arial"/>
          <w:bCs/>
        </w:rPr>
        <w:t xml:space="preserve"> Tarnyboje patvirtinti papildomi 3 etatai: psichologas 1 etatas, logopedas 0,75 etato, spec. pedagogas 0,75 etato, </w:t>
      </w:r>
      <w:proofErr w:type="spellStart"/>
      <w:r w:rsidR="0040575D" w:rsidRPr="00CD04F7">
        <w:rPr>
          <w:rFonts w:ascii="Arial" w:hAnsi="Arial" w:cs="Arial"/>
          <w:bCs/>
        </w:rPr>
        <w:t>soc</w:t>
      </w:r>
      <w:proofErr w:type="spellEnd"/>
      <w:r w:rsidR="0040575D" w:rsidRPr="00CD04F7">
        <w:rPr>
          <w:rFonts w:ascii="Arial" w:hAnsi="Arial" w:cs="Arial"/>
          <w:bCs/>
        </w:rPr>
        <w:t xml:space="preserve">. pedagogas 0,5 etato. </w:t>
      </w:r>
      <w:r w:rsidR="0040575D" w:rsidRPr="00CD04F7">
        <w:rPr>
          <w:rFonts w:ascii="Arial" w:hAnsi="Arial" w:cs="Arial"/>
          <w:b/>
          <w:bCs/>
        </w:rPr>
        <w:t>Mobilios komandos</w:t>
      </w:r>
      <w:r w:rsidR="0040575D" w:rsidRPr="00CD04F7">
        <w:rPr>
          <w:rFonts w:ascii="Arial" w:hAnsi="Arial" w:cs="Arial"/>
          <w:bCs/>
        </w:rPr>
        <w:t xml:space="preserve"> veiklos tikslas </w:t>
      </w:r>
      <w:r w:rsidR="00B27A44" w:rsidRPr="00CD04F7">
        <w:rPr>
          <w:rFonts w:ascii="Arial" w:hAnsi="Arial" w:cs="Arial"/>
          <w:bCs/>
        </w:rPr>
        <w:t>–</w:t>
      </w:r>
      <w:r w:rsidR="0040575D" w:rsidRPr="00CD04F7">
        <w:rPr>
          <w:rFonts w:ascii="Arial" w:hAnsi="Arial" w:cs="Arial"/>
          <w:bCs/>
        </w:rPr>
        <w:t xml:space="preserve"> didinti švietimo pagalbos prieinamumą, įgyvendinant </w:t>
      </w:r>
      <w:proofErr w:type="spellStart"/>
      <w:r w:rsidR="0040575D" w:rsidRPr="00CD04F7">
        <w:rPr>
          <w:rFonts w:ascii="Arial" w:hAnsi="Arial" w:cs="Arial"/>
          <w:bCs/>
        </w:rPr>
        <w:t>įtraukųjį</w:t>
      </w:r>
      <w:proofErr w:type="spellEnd"/>
      <w:r w:rsidR="0040575D" w:rsidRPr="00CD04F7">
        <w:rPr>
          <w:rFonts w:ascii="Arial" w:hAnsi="Arial" w:cs="Arial"/>
          <w:bCs/>
        </w:rPr>
        <w:t xml:space="preserve"> ugdymą Klaipėdos rajone.</w:t>
      </w:r>
    </w:p>
    <w:p w14:paraId="77E77670" w14:textId="1CC1050A" w:rsidR="00D53006" w:rsidRPr="00CD04F7" w:rsidRDefault="0040575D" w:rsidP="00B27A44">
      <w:pPr>
        <w:pStyle w:val="prastasistinklapis"/>
        <w:spacing w:before="0" w:beforeAutospacing="0" w:after="0" w:afterAutospacing="0"/>
        <w:ind w:firstLine="709"/>
        <w:jc w:val="both"/>
        <w:rPr>
          <w:rFonts w:ascii="Arial" w:hAnsi="Arial" w:cs="Arial"/>
          <w:bCs/>
        </w:rPr>
      </w:pPr>
      <w:r w:rsidRPr="00CD04F7">
        <w:rPr>
          <w:rFonts w:ascii="Arial" w:hAnsi="Arial" w:cs="Arial"/>
          <w:bCs/>
        </w:rPr>
        <w:t xml:space="preserve">Klaipėdos rajono savivaldybės administracija 2025 m. vasario 27 d. pasirašė ES projekto „Švietimo pagalbos ir koordinuotai teikiamų paslaugų modelio diegimas ir sklaida“ įgyvendinimo sutartį. Projekto lėšomis veiklai </w:t>
      </w:r>
      <w:r w:rsidRPr="00CD04F7">
        <w:rPr>
          <w:rFonts w:ascii="Arial" w:hAnsi="Arial" w:cs="Arial"/>
          <w:b/>
          <w:bCs/>
        </w:rPr>
        <w:t>Mobilioje komandoje</w:t>
      </w:r>
      <w:r w:rsidRPr="00CD04F7">
        <w:rPr>
          <w:rFonts w:ascii="Arial" w:hAnsi="Arial" w:cs="Arial"/>
          <w:bCs/>
        </w:rPr>
        <w:t xml:space="preserve"> įdarbinti: </w:t>
      </w:r>
      <w:bookmarkStart w:id="9" w:name="_Hlk216233323"/>
      <w:r w:rsidRPr="00CD04F7">
        <w:rPr>
          <w:rFonts w:ascii="Arial" w:hAnsi="Arial" w:cs="Arial"/>
          <w:bCs/>
        </w:rPr>
        <w:t xml:space="preserve">kineziterapeutas 0,75 etato, </w:t>
      </w:r>
      <w:proofErr w:type="spellStart"/>
      <w:r w:rsidRPr="00CD04F7">
        <w:rPr>
          <w:rFonts w:ascii="Arial" w:hAnsi="Arial" w:cs="Arial"/>
          <w:bCs/>
        </w:rPr>
        <w:t>ergoterapeutas</w:t>
      </w:r>
      <w:proofErr w:type="spellEnd"/>
      <w:r w:rsidRPr="00CD04F7">
        <w:rPr>
          <w:rFonts w:ascii="Arial" w:hAnsi="Arial" w:cs="Arial"/>
          <w:bCs/>
        </w:rPr>
        <w:t xml:space="preserve"> </w:t>
      </w:r>
      <w:bookmarkEnd w:id="9"/>
      <w:r w:rsidRPr="00CD04F7">
        <w:rPr>
          <w:rFonts w:ascii="Arial" w:hAnsi="Arial" w:cs="Arial"/>
          <w:bCs/>
        </w:rPr>
        <w:t>0,75 etato ir SUP</w:t>
      </w:r>
      <w:r w:rsidR="00FD7980" w:rsidRPr="00CD04F7">
        <w:rPr>
          <w:rFonts w:ascii="Arial" w:hAnsi="Arial" w:cs="Arial"/>
          <w:bCs/>
        </w:rPr>
        <w:t xml:space="preserve"> turinčių</w:t>
      </w:r>
      <w:r w:rsidRPr="00CD04F7">
        <w:rPr>
          <w:rFonts w:ascii="Arial" w:hAnsi="Arial" w:cs="Arial"/>
          <w:bCs/>
        </w:rPr>
        <w:t xml:space="preserve"> vaikų pagalbos vadybininkas 0,5 etato.</w:t>
      </w:r>
    </w:p>
    <w:p w14:paraId="05B7AADD" w14:textId="4497FE8C" w:rsidR="005D695A" w:rsidRPr="00CD04F7" w:rsidRDefault="005D695A" w:rsidP="00C72069">
      <w:pPr>
        <w:pStyle w:val="prastasistinklapis"/>
        <w:spacing w:before="0" w:beforeAutospacing="0" w:after="0" w:afterAutospacing="0"/>
        <w:ind w:firstLine="709"/>
        <w:jc w:val="both"/>
        <w:rPr>
          <w:rFonts w:ascii="Arial" w:hAnsi="Arial" w:cs="Arial"/>
          <w:bCs/>
        </w:rPr>
      </w:pPr>
      <w:r w:rsidRPr="00CD04F7">
        <w:rPr>
          <w:rFonts w:ascii="Arial" w:hAnsi="Arial" w:cs="Arial"/>
          <w:bCs/>
        </w:rPr>
        <w:lastRenderedPageBreak/>
        <w:t>T</w:t>
      </w:r>
      <w:r w:rsidR="004E5F17" w:rsidRPr="00CD04F7">
        <w:rPr>
          <w:rFonts w:ascii="Arial" w:hAnsi="Arial" w:cs="Arial"/>
          <w:bCs/>
        </w:rPr>
        <w:t>arnybos</w:t>
      </w:r>
      <w:r w:rsidRPr="00CD04F7">
        <w:rPr>
          <w:rFonts w:ascii="Arial" w:hAnsi="Arial" w:cs="Arial"/>
          <w:bCs/>
        </w:rPr>
        <w:t xml:space="preserve"> 4 psichologo etatai skirti aptarnauti keturis Gargždų m. lopšelius-darželius, bet tokio krūvio nepakanka</w:t>
      </w:r>
      <w:r w:rsidR="007B060D">
        <w:rPr>
          <w:rFonts w:ascii="Arial" w:hAnsi="Arial" w:cs="Arial"/>
          <w:bCs/>
        </w:rPr>
        <w:t>. A</w:t>
      </w:r>
      <w:r w:rsidR="007B060D" w:rsidRPr="00CD04F7">
        <w:rPr>
          <w:rFonts w:ascii="Arial" w:hAnsi="Arial" w:cs="Arial"/>
          <w:bCs/>
        </w:rPr>
        <w:t xml:space="preserve">ugant SUP turinčių vaikų skaičiui </w:t>
      </w:r>
      <w:r w:rsidR="007B060D">
        <w:rPr>
          <w:rFonts w:ascii="Arial" w:hAnsi="Arial" w:cs="Arial"/>
          <w:bCs/>
        </w:rPr>
        <w:t xml:space="preserve">bei </w:t>
      </w:r>
      <w:r w:rsidRPr="00CD04F7">
        <w:rPr>
          <w:rFonts w:ascii="Arial" w:hAnsi="Arial" w:cs="Arial"/>
          <w:bCs/>
        </w:rPr>
        <w:t>atsirandant nauj</w:t>
      </w:r>
      <w:r w:rsidR="007B060D">
        <w:rPr>
          <w:rFonts w:ascii="Arial" w:hAnsi="Arial" w:cs="Arial"/>
          <w:bCs/>
        </w:rPr>
        <w:t>oms funkcijoms</w:t>
      </w:r>
      <w:r w:rsidRPr="00CD04F7">
        <w:rPr>
          <w:rFonts w:ascii="Arial" w:hAnsi="Arial" w:cs="Arial"/>
          <w:bCs/>
        </w:rPr>
        <w:t>, su</w:t>
      </w:r>
      <w:r w:rsidR="007B060D">
        <w:rPr>
          <w:rFonts w:ascii="Arial" w:hAnsi="Arial" w:cs="Arial"/>
          <w:bCs/>
        </w:rPr>
        <w:t>sijusioms su</w:t>
      </w:r>
      <w:r w:rsidRPr="00CD04F7">
        <w:rPr>
          <w:rFonts w:ascii="Arial" w:hAnsi="Arial" w:cs="Arial"/>
          <w:bCs/>
        </w:rPr>
        <w:t xml:space="preserve"> </w:t>
      </w:r>
      <w:proofErr w:type="spellStart"/>
      <w:r w:rsidRPr="00CD04F7">
        <w:rPr>
          <w:rFonts w:ascii="Arial" w:hAnsi="Arial" w:cs="Arial"/>
          <w:bCs/>
        </w:rPr>
        <w:t>įtraukiuoju</w:t>
      </w:r>
      <w:proofErr w:type="spellEnd"/>
      <w:r w:rsidRPr="00CD04F7">
        <w:rPr>
          <w:rFonts w:ascii="Arial" w:hAnsi="Arial" w:cs="Arial"/>
          <w:bCs/>
        </w:rPr>
        <w:t xml:space="preserve"> ugdym</w:t>
      </w:r>
      <w:r w:rsidR="007B060D">
        <w:rPr>
          <w:rFonts w:ascii="Arial" w:hAnsi="Arial" w:cs="Arial"/>
          <w:bCs/>
        </w:rPr>
        <w:t>u</w:t>
      </w:r>
      <w:r w:rsidRPr="00CD04F7">
        <w:rPr>
          <w:rFonts w:ascii="Arial" w:hAnsi="Arial" w:cs="Arial"/>
          <w:bCs/>
        </w:rPr>
        <w:t xml:space="preserve">, galimybės atliepti ugdymo įstaigų bendruomenės poreikius lieka ribotos. </w:t>
      </w:r>
    </w:p>
    <w:p w14:paraId="35ECD618" w14:textId="691040E5" w:rsidR="00807491" w:rsidRPr="00CD04F7" w:rsidRDefault="00807491" w:rsidP="00C72069">
      <w:pPr>
        <w:pStyle w:val="prastasistinklapis"/>
        <w:spacing w:before="0" w:beforeAutospacing="0" w:after="0" w:afterAutospacing="0"/>
        <w:ind w:firstLine="709"/>
        <w:jc w:val="both"/>
        <w:rPr>
          <w:rFonts w:ascii="Arial" w:hAnsi="Arial" w:cs="Arial"/>
          <w:bCs/>
        </w:rPr>
      </w:pPr>
      <w:r w:rsidRPr="00CD04F7">
        <w:rPr>
          <w:rFonts w:ascii="Arial" w:hAnsi="Arial" w:cs="Arial"/>
          <w:bCs/>
        </w:rPr>
        <w:t xml:space="preserve">Siekiant užtikrinti </w:t>
      </w:r>
      <w:r w:rsidR="007B5D0B" w:rsidRPr="00CD04F7">
        <w:rPr>
          <w:rFonts w:ascii="Arial" w:hAnsi="Arial" w:cs="Arial"/>
          <w:bCs/>
        </w:rPr>
        <w:t>p</w:t>
      </w:r>
      <w:r w:rsidRPr="00CD04F7">
        <w:rPr>
          <w:rFonts w:ascii="Arial" w:hAnsi="Arial" w:cs="Arial"/>
          <w:bCs/>
        </w:rPr>
        <w:t xml:space="preserve">agalbos prieinamumą ir kokybę mokiniams, turintiems specialiųjų </w:t>
      </w:r>
      <w:r w:rsidR="00C65624" w:rsidRPr="00CD04F7">
        <w:rPr>
          <w:rFonts w:ascii="Arial" w:hAnsi="Arial" w:cs="Arial"/>
          <w:bCs/>
        </w:rPr>
        <w:t>ugdymosi</w:t>
      </w:r>
      <w:r w:rsidRPr="00CD04F7">
        <w:rPr>
          <w:rFonts w:ascii="Arial" w:hAnsi="Arial" w:cs="Arial"/>
          <w:bCs/>
        </w:rPr>
        <w:t xml:space="preserve"> poreikių, gerinant jų </w:t>
      </w:r>
      <w:r w:rsidR="00C65624" w:rsidRPr="00CD04F7">
        <w:rPr>
          <w:rFonts w:ascii="Arial" w:hAnsi="Arial" w:cs="Arial"/>
          <w:bCs/>
        </w:rPr>
        <w:t>ugdymosi</w:t>
      </w:r>
      <w:r w:rsidRPr="00CD04F7">
        <w:rPr>
          <w:rFonts w:ascii="Arial" w:hAnsi="Arial" w:cs="Arial"/>
          <w:bCs/>
        </w:rPr>
        <w:t xml:space="preserve"> pasiekimus, visi pagalbos modelio teikimo lygmenys turi plėtoti ir stiprinti savo veiklas. Svarbus specialiųjų </w:t>
      </w:r>
      <w:r w:rsidR="00C65624" w:rsidRPr="00CD04F7">
        <w:rPr>
          <w:rFonts w:ascii="Arial" w:hAnsi="Arial" w:cs="Arial"/>
          <w:bCs/>
        </w:rPr>
        <w:t>ugdymosi</w:t>
      </w:r>
      <w:r w:rsidRPr="00CD04F7">
        <w:rPr>
          <w:rFonts w:ascii="Arial" w:hAnsi="Arial" w:cs="Arial"/>
          <w:bCs/>
        </w:rPr>
        <w:t xml:space="preserve"> poreikių turinčių mokinių kokybiško ugdymo užtikrinimas. Specialiosios pagalbos poreikis yra didelis ir ankstyvasis vaikų amžius yra imliausias intervencijai, permainoms, korekcijai</w:t>
      </w:r>
      <w:r w:rsidR="00BA0018" w:rsidRPr="00CD04F7">
        <w:rPr>
          <w:rFonts w:ascii="Arial" w:hAnsi="Arial" w:cs="Arial"/>
          <w:bCs/>
        </w:rPr>
        <w:t>,</w:t>
      </w:r>
      <w:r w:rsidRPr="00CD04F7">
        <w:rPr>
          <w:rFonts w:ascii="Arial" w:hAnsi="Arial" w:cs="Arial"/>
          <w:bCs/>
        </w:rPr>
        <w:t xml:space="preserve"> mažinant sunkumų priežastis bei pasekmes. Taip pat manome, kad savalaikė psichologinė, socialinė</w:t>
      </w:r>
      <w:r w:rsidR="00BA0018" w:rsidRPr="00CD04F7">
        <w:rPr>
          <w:rFonts w:ascii="Arial" w:hAnsi="Arial" w:cs="Arial"/>
          <w:bCs/>
        </w:rPr>
        <w:t>, specialioji pedagoginė</w:t>
      </w:r>
      <w:r w:rsidRPr="00CD04F7">
        <w:rPr>
          <w:rFonts w:ascii="Arial" w:hAnsi="Arial" w:cs="Arial"/>
          <w:bCs/>
        </w:rPr>
        <w:t xml:space="preserve"> ir specialioji pagalba, ypač ikimokyklinio amžiaus vaikams, juos auginantiems tėvams ir pedagogams, yra efektyvi prevencija ir intervencija. Mokinių, turinčių specialiųjų </w:t>
      </w:r>
      <w:r w:rsidR="00C65624" w:rsidRPr="00CD04F7">
        <w:rPr>
          <w:rFonts w:ascii="Arial" w:hAnsi="Arial" w:cs="Arial"/>
          <w:bCs/>
        </w:rPr>
        <w:t>ugdymosi</w:t>
      </w:r>
      <w:r w:rsidRPr="00CD04F7">
        <w:rPr>
          <w:rFonts w:ascii="Arial" w:hAnsi="Arial" w:cs="Arial"/>
          <w:bCs/>
        </w:rPr>
        <w:t xml:space="preserve"> poreikių, ugdymą reglamentuojantys teisiniai dokumentai sudaro palankias sąlygas kiekvienam mokiniui ugdytis pagal jų poreikius ir galimybes bendrojo ugdymo mokyklose, užtikrinant švietimo pagalbą, </w:t>
      </w:r>
      <w:r w:rsidR="00C65624" w:rsidRPr="00CD04F7">
        <w:rPr>
          <w:rFonts w:ascii="Arial" w:hAnsi="Arial" w:cs="Arial"/>
          <w:bCs/>
        </w:rPr>
        <w:t>ugdymosi</w:t>
      </w:r>
      <w:r w:rsidRPr="00CD04F7">
        <w:rPr>
          <w:rFonts w:ascii="Arial" w:hAnsi="Arial" w:cs="Arial"/>
          <w:bCs/>
        </w:rPr>
        <w:t xml:space="preserve"> prieinamumą. Tarptautiniuose dokumentuose įtvirtintos nuostatos</w:t>
      </w:r>
      <w:r w:rsidR="00EC3993" w:rsidRPr="00CD04F7">
        <w:rPr>
          <w:rFonts w:ascii="Arial" w:hAnsi="Arial" w:cs="Arial"/>
          <w:bCs/>
        </w:rPr>
        <w:t>,</w:t>
      </w:r>
      <w:r w:rsidRPr="00CD04F7">
        <w:rPr>
          <w:rFonts w:ascii="Arial" w:hAnsi="Arial" w:cs="Arial"/>
          <w:bCs/>
        </w:rPr>
        <w:t xml:space="preserve"> dėl specialiųjų </w:t>
      </w:r>
      <w:r w:rsidR="00C65624" w:rsidRPr="00CD04F7">
        <w:rPr>
          <w:rFonts w:ascii="Arial" w:hAnsi="Arial" w:cs="Arial"/>
          <w:bCs/>
        </w:rPr>
        <w:t>ugdymosi</w:t>
      </w:r>
      <w:r w:rsidRPr="00CD04F7">
        <w:rPr>
          <w:rFonts w:ascii="Arial" w:hAnsi="Arial" w:cs="Arial"/>
          <w:bCs/>
        </w:rPr>
        <w:t xml:space="preserve"> poreikių turinčių mokinių įtraukiojo ugdymo sistemos, orientuoja į visiems tinkamą visų lygių švietimo užtikrinimą, paramą, siekiant sudaryti sąlygas jų veiksmingam švietimui.</w:t>
      </w:r>
      <w:r w:rsidRPr="00CD04F7">
        <w:rPr>
          <w:rFonts w:ascii="Arial" w:hAnsi="Arial" w:cs="Arial"/>
          <w:b/>
          <w:bCs/>
        </w:rPr>
        <w:t xml:space="preserve"> Efektyviau atliekant asmenų gebėjimų vertinimus, stiprinant pedagogų ir švietimo pagalbos specialistų kompetencijas, plėtojant švietimo pagalbos prieinamumą, tęstinumą, pagalbą vaikui ir mokiniui būtų tikslinga stiprinti Klaipėdos r. pedagoginės psichologinės tarnybos kvalifikuotų specialistų komandą</w:t>
      </w:r>
      <w:r w:rsidR="00EC3993" w:rsidRPr="00CD04F7">
        <w:rPr>
          <w:rFonts w:ascii="Arial" w:hAnsi="Arial" w:cs="Arial"/>
          <w:b/>
          <w:bCs/>
        </w:rPr>
        <w:t>,</w:t>
      </w:r>
      <w:r w:rsidRPr="00CD04F7">
        <w:rPr>
          <w:rFonts w:ascii="Arial" w:hAnsi="Arial" w:cs="Arial"/>
          <w:b/>
          <w:bCs/>
        </w:rPr>
        <w:t xml:space="preserve"> ieškant ir steigiant Mobilioje komandoje </w:t>
      </w:r>
      <w:proofErr w:type="spellStart"/>
      <w:r w:rsidRPr="00CD04F7">
        <w:rPr>
          <w:rFonts w:ascii="Arial" w:hAnsi="Arial" w:cs="Arial"/>
          <w:b/>
          <w:bCs/>
        </w:rPr>
        <w:t>tiflopedagogo</w:t>
      </w:r>
      <w:proofErr w:type="spellEnd"/>
      <w:r w:rsidRPr="00CD04F7">
        <w:rPr>
          <w:rFonts w:ascii="Arial" w:hAnsi="Arial" w:cs="Arial"/>
          <w:b/>
          <w:bCs/>
        </w:rPr>
        <w:t xml:space="preserve"> ir surdopedagogo etatus. Pagal Klaipėdos rajono savivaldybės tarybos 2022 m. spalio 27 d. Klaipėdos rajono savivaldybės pasirengimo įtraukiojo ugdymo įgyvendinimui 2023–2025 metų priemonių planą</w:t>
      </w:r>
      <w:r w:rsidR="00F4017C" w:rsidRPr="00CD04F7">
        <w:rPr>
          <w:rFonts w:ascii="Arial" w:hAnsi="Arial" w:cs="Arial"/>
          <w:b/>
          <w:bCs/>
        </w:rPr>
        <w:t xml:space="preserve"> </w:t>
      </w:r>
      <w:r w:rsidRPr="00CD04F7">
        <w:rPr>
          <w:rFonts w:ascii="Arial" w:hAnsi="Arial" w:cs="Arial"/>
          <w:b/>
          <w:bCs/>
        </w:rPr>
        <w:t xml:space="preserve">2025 m. buvo planuota įdarbinti surdopedagogą ir </w:t>
      </w:r>
      <w:proofErr w:type="spellStart"/>
      <w:r w:rsidRPr="00CD04F7">
        <w:rPr>
          <w:rFonts w:ascii="Arial" w:hAnsi="Arial" w:cs="Arial"/>
          <w:b/>
          <w:bCs/>
        </w:rPr>
        <w:t>tiflopedagogą</w:t>
      </w:r>
      <w:proofErr w:type="spellEnd"/>
      <w:r w:rsidR="00DA6998">
        <w:rPr>
          <w:rFonts w:ascii="Arial" w:hAnsi="Arial" w:cs="Arial"/>
          <w:b/>
          <w:bCs/>
        </w:rPr>
        <w:t>. D</w:t>
      </w:r>
      <w:r w:rsidRPr="00CD04F7">
        <w:rPr>
          <w:rFonts w:ascii="Arial" w:hAnsi="Arial" w:cs="Arial"/>
          <w:b/>
          <w:bCs/>
        </w:rPr>
        <w:t>eja</w:t>
      </w:r>
      <w:r w:rsidR="007B060D">
        <w:rPr>
          <w:rFonts w:ascii="Arial" w:hAnsi="Arial" w:cs="Arial"/>
          <w:b/>
          <w:bCs/>
        </w:rPr>
        <w:t>,</w:t>
      </w:r>
      <w:r w:rsidRPr="00CD04F7">
        <w:rPr>
          <w:rFonts w:ascii="Arial" w:hAnsi="Arial" w:cs="Arial"/>
          <w:b/>
          <w:bCs/>
        </w:rPr>
        <w:t xml:space="preserve"> šių specialistų nepavyko rasti. Pasibaigus ES projektui tikimės kineziterapeuto ir </w:t>
      </w:r>
      <w:proofErr w:type="spellStart"/>
      <w:r w:rsidRPr="00CD04F7">
        <w:rPr>
          <w:rFonts w:ascii="Arial" w:hAnsi="Arial" w:cs="Arial"/>
          <w:b/>
          <w:bCs/>
        </w:rPr>
        <w:t>ergoterapeuto</w:t>
      </w:r>
      <w:proofErr w:type="spellEnd"/>
      <w:r w:rsidRPr="00CD04F7">
        <w:rPr>
          <w:rFonts w:ascii="Arial" w:hAnsi="Arial" w:cs="Arial"/>
          <w:b/>
          <w:bCs/>
        </w:rPr>
        <w:t xml:space="preserve"> specialistų veiklos tęstinumo Tarnyboje.</w:t>
      </w:r>
    </w:p>
    <w:p w14:paraId="59DE38F3" w14:textId="77777777" w:rsidR="00807491" w:rsidRPr="00CD04F7" w:rsidRDefault="00807491" w:rsidP="00C72069">
      <w:pPr>
        <w:pStyle w:val="prastasistinklapis"/>
        <w:spacing w:before="0" w:beforeAutospacing="0" w:after="0" w:afterAutospacing="0"/>
        <w:ind w:firstLine="600"/>
        <w:jc w:val="both"/>
        <w:rPr>
          <w:rFonts w:ascii="Arial" w:hAnsi="Arial" w:cs="Arial"/>
          <w:bCs/>
        </w:rPr>
      </w:pPr>
      <w:r w:rsidRPr="00CD04F7">
        <w:rPr>
          <w:rFonts w:ascii="Arial" w:hAnsi="Arial" w:cs="Arial"/>
          <w:bCs/>
        </w:rPr>
        <w:t xml:space="preserve">UNESCO apibrėžimas </w:t>
      </w:r>
      <w:proofErr w:type="spellStart"/>
      <w:r w:rsidRPr="00CD04F7">
        <w:rPr>
          <w:rFonts w:ascii="Arial" w:hAnsi="Arial" w:cs="Arial"/>
          <w:bCs/>
        </w:rPr>
        <w:t>įtraukųjį</w:t>
      </w:r>
      <w:proofErr w:type="spellEnd"/>
      <w:r w:rsidRPr="00CD04F7">
        <w:rPr>
          <w:rFonts w:ascii="Arial" w:hAnsi="Arial" w:cs="Arial"/>
          <w:bCs/>
        </w:rPr>
        <w:t xml:space="preserve"> ugdymą įvardija kaip ilgalaikį ir kompleksišką procesą, kurio tikslas – suteikti kokybišką ugdymą kiekvienam besimokančiajam, pripažįstant ir gerbiant skirtybes, atsižvelgiant į kiekvieno talentus, gebėjimus, poreikius, mokinio ir bendruomenės lūkesčius, panaikinant visas diskriminacijos švietimo srityje formas bei mokymosi barjerus. Siekis yra sukurti mokyklą, kurioje būtų pastebėti ir atliepti kiekvieno mokinio poreikiai, sukurta </w:t>
      </w:r>
      <w:proofErr w:type="spellStart"/>
      <w:r w:rsidRPr="00CD04F7">
        <w:rPr>
          <w:rFonts w:ascii="Arial" w:hAnsi="Arial" w:cs="Arial"/>
          <w:bCs/>
        </w:rPr>
        <w:t>bebarjerė</w:t>
      </w:r>
      <w:proofErr w:type="spellEnd"/>
      <w:r w:rsidRPr="00CD04F7">
        <w:rPr>
          <w:rFonts w:ascii="Arial" w:hAnsi="Arial" w:cs="Arial"/>
          <w:bCs/>
        </w:rPr>
        <w:t xml:space="preserve"> mokymosi aplinka.</w:t>
      </w:r>
    </w:p>
    <w:p w14:paraId="3D3BA123" w14:textId="77777777" w:rsidR="00C35713" w:rsidRPr="00CD04F7" w:rsidRDefault="00807491" w:rsidP="00A02A52">
      <w:pPr>
        <w:pStyle w:val="prastasistinklapis"/>
        <w:spacing w:before="0" w:beforeAutospacing="0" w:after="0" w:afterAutospacing="0"/>
        <w:ind w:firstLine="600"/>
        <w:jc w:val="both"/>
        <w:rPr>
          <w:rFonts w:ascii="Arial" w:hAnsi="Arial" w:cs="Arial"/>
          <w:bCs/>
        </w:rPr>
      </w:pPr>
      <w:r w:rsidRPr="00CD04F7">
        <w:rPr>
          <w:rFonts w:ascii="Arial" w:hAnsi="Arial" w:cs="Arial"/>
          <w:bCs/>
        </w:rPr>
        <w:t xml:space="preserve">Švietimo pagalbos mokiniui prieinamumas ir kokybiškas jos teikimas yra vienas iš pagrindinių aspektų įgyvendinant </w:t>
      </w:r>
      <w:proofErr w:type="spellStart"/>
      <w:r w:rsidRPr="00CD04F7">
        <w:rPr>
          <w:rFonts w:ascii="Arial" w:hAnsi="Arial" w:cs="Arial"/>
          <w:bCs/>
        </w:rPr>
        <w:t>įtraukujį</w:t>
      </w:r>
      <w:proofErr w:type="spellEnd"/>
      <w:r w:rsidRPr="00CD04F7">
        <w:rPr>
          <w:rFonts w:ascii="Arial" w:hAnsi="Arial" w:cs="Arial"/>
          <w:bCs/>
        </w:rPr>
        <w:t xml:space="preserve"> ugdymą.</w:t>
      </w:r>
      <w:r w:rsidR="00EC621F" w:rsidRPr="00CD04F7">
        <w:rPr>
          <w:rFonts w:ascii="Arial" w:hAnsi="Arial" w:cs="Arial"/>
          <w:bCs/>
        </w:rPr>
        <w:t xml:space="preserve"> </w:t>
      </w:r>
    </w:p>
    <w:p w14:paraId="33A193E8" w14:textId="77777777" w:rsidR="00DF0529" w:rsidRPr="00CD04F7" w:rsidRDefault="00C35713" w:rsidP="00B27A44">
      <w:pPr>
        <w:pStyle w:val="prastasistinklapis"/>
        <w:spacing w:before="0" w:beforeAutospacing="0" w:after="0" w:afterAutospacing="0"/>
        <w:ind w:firstLine="600"/>
        <w:jc w:val="both"/>
        <w:rPr>
          <w:rFonts w:ascii="Arial" w:hAnsi="Arial" w:cs="Arial"/>
          <w:bCs/>
        </w:rPr>
      </w:pPr>
      <w:r w:rsidRPr="00CD04F7">
        <w:rPr>
          <w:rFonts w:ascii="Arial" w:hAnsi="Arial" w:cs="Arial"/>
          <w:bCs/>
        </w:rPr>
        <w:t>Klaipėdos rajono švietimo įstaigų tinklas yra vienas tankiausių Lietuvoje. Tarnyba teikia pedagoginę psichologinę pagalbą ne tik savivaldybės mokyklose besimokantiems mokiniams, bet ir ikimokyklinio amžiaus vaikams, lankantiems ir nelankantiems ugdymo įstaigas, jų tėvams, mokytojams, specialistams</w:t>
      </w:r>
      <w:r w:rsidR="003E3AA0" w:rsidRPr="00CD04F7">
        <w:rPr>
          <w:rFonts w:ascii="Arial" w:hAnsi="Arial" w:cs="Arial"/>
          <w:bCs/>
        </w:rPr>
        <w:t>.</w:t>
      </w:r>
      <w:r w:rsidRPr="00CD04F7">
        <w:rPr>
          <w:rFonts w:ascii="Arial" w:hAnsi="Arial" w:cs="Arial"/>
          <w:bCs/>
        </w:rPr>
        <w:t xml:space="preserve"> </w:t>
      </w:r>
      <w:r w:rsidR="003E3AA0" w:rsidRPr="00CD04F7">
        <w:rPr>
          <w:rFonts w:ascii="Arial" w:hAnsi="Arial" w:cs="Arial"/>
          <w:bCs/>
        </w:rPr>
        <w:t>S</w:t>
      </w:r>
      <w:r w:rsidRPr="00CD04F7">
        <w:rPr>
          <w:rFonts w:ascii="Arial" w:hAnsi="Arial" w:cs="Arial"/>
          <w:bCs/>
        </w:rPr>
        <w:t>uteikia pagalbą medicininėms įstaigoms nustatant</w:t>
      </w:r>
      <w:r w:rsidR="003D216B" w:rsidRPr="00CD04F7">
        <w:rPr>
          <w:rFonts w:ascii="Arial" w:hAnsi="Arial" w:cs="Arial"/>
          <w:bCs/>
        </w:rPr>
        <w:t xml:space="preserve"> diagnozes</w:t>
      </w:r>
      <w:r w:rsidRPr="00CD04F7">
        <w:rPr>
          <w:rFonts w:ascii="Arial" w:hAnsi="Arial" w:cs="Arial"/>
          <w:bCs/>
        </w:rPr>
        <w:t xml:space="preserve">, Vaikų teisių apsaugos ir įvaikinimo tarnybai ir teisėtvarkos institucijoms, savivaldybės VGK, Probacijai ir atvejo vadybai nukreipus asmenis dėl psichologinės pagalbos skyrybų, smurto atvejais ir kt. </w:t>
      </w:r>
      <w:r w:rsidR="00355FFA" w:rsidRPr="00CD04F7">
        <w:rPr>
          <w:rFonts w:ascii="Arial" w:hAnsi="Arial" w:cs="Arial"/>
          <w:bCs/>
        </w:rPr>
        <w:t xml:space="preserve">Stebimas </w:t>
      </w:r>
      <w:r w:rsidRPr="00CD04F7">
        <w:rPr>
          <w:rFonts w:ascii="Arial" w:hAnsi="Arial" w:cs="Arial"/>
          <w:bCs/>
        </w:rPr>
        <w:t>imigrantų, emigrantų, re</w:t>
      </w:r>
      <w:r w:rsidR="00DF0529" w:rsidRPr="00CD04F7">
        <w:rPr>
          <w:rFonts w:ascii="Arial" w:hAnsi="Arial" w:cs="Arial"/>
          <w:bCs/>
        </w:rPr>
        <w:t>e</w:t>
      </w:r>
      <w:r w:rsidRPr="00CD04F7">
        <w:rPr>
          <w:rFonts w:ascii="Arial" w:hAnsi="Arial" w:cs="Arial"/>
          <w:bCs/>
        </w:rPr>
        <w:t>migrantų skaiči</w:t>
      </w:r>
      <w:r w:rsidR="00355FFA" w:rsidRPr="00CD04F7">
        <w:rPr>
          <w:rFonts w:ascii="Arial" w:hAnsi="Arial" w:cs="Arial"/>
          <w:bCs/>
        </w:rPr>
        <w:t>a</w:t>
      </w:r>
      <w:r w:rsidRPr="00CD04F7">
        <w:rPr>
          <w:rFonts w:ascii="Arial" w:hAnsi="Arial" w:cs="Arial"/>
          <w:bCs/>
        </w:rPr>
        <w:t>us</w:t>
      </w:r>
      <w:r w:rsidR="00DF0529" w:rsidRPr="00CD04F7">
        <w:rPr>
          <w:rFonts w:ascii="Arial" w:hAnsi="Arial" w:cs="Arial"/>
          <w:bCs/>
        </w:rPr>
        <w:t xml:space="preserve"> </w:t>
      </w:r>
      <w:r w:rsidR="00355FFA" w:rsidRPr="00CD04F7">
        <w:rPr>
          <w:rFonts w:ascii="Arial" w:hAnsi="Arial" w:cs="Arial"/>
          <w:bCs/>
        </w:rPr>
        <w:t xml:space="preserve">didėjimas </w:t>
      </w:r>
      <w:r w:rsidR="00DF0529" w:rsidRPr="00CD04F7">
        <w:rPr>
          <w:rFonts w:ascii="Arial" w:hAnsi="Arial" w:cs="Arial"/>
          <w:bCs/>
        </w:rPr>
        <w:t>rajone, tai apsunkina vaikų ugdymo, gebėjimų įvertinimo, pagalbos teikimo sąlygas.</w:t>
      </w:r>
      <w:r w:rsidRPr="00CD04F7">
        <w:rPr>
          <w:rFonts w:ascii="Arial" w:hAnsi="Arial" w:cs="Arial"/>
          <w:bCs/>
        </w:rPr>
        <w:t xml:space="preserve"> </w:t>
      </w:r>
    </w:p>
    <w:p w14:paraId="38A732EA" w14:textId="31003FCC" w:rsidR="00B0284F" w:rsidRDefault="00B0284F" w:rsidP="00AC2D8D">
      <w:pPr>
        <w:ind w:firstLine="567"/>
        <w:jc w:val="both"/>
        <w:rPr>
          <w:rFonts w:ascii="Arial" w:hAnsi="Arial" w:cs="Arial"/>
          <w:lang w:val="lt-LT"/>
        </w:rPr>
      </w:pPr>
      <w:r w:rsidRPr="00CD04F7">
        <w:rPr>
          <w:rFonts w:ascii="Arial" w:hAnsi="Arial" w:cs="Arial"/>
          <w:lang w:val="lt-LT"/>
        </w:rPr>
        <w:t xml:space="preserve">Švietimo pagalbos gavėjų skaičius Klaipėdos rajone </w:t>
      </w:r>
      <w:r w:rsidRPr="00CD04F7">
        <w:rPr>
          <w:rFonts w:ascii="Arial" w:hAnsi="Arial" w:cs="Arial"/>
          <w:b/>
          <w:lang w:val="lt-LT"/>
        </w:rPr>
        <w:t>202</w:t>
      </w:r>
      <w:r w:rsidR="008558CF" w:rsidRPr="00CD04F7">
        <w:rPr>
          <w:rFonts w:ascii="Arial" w:hAnsi="Arial" w:cs="Arial"/>
          <w:b/>
          <w:lang w:val="lt-LT"/>
        </w:rPr>
        <w:t>5</w:t>
      </w:r>
      <w:r w:rsidRPr="00CD04F7">
        <w:rPr>
          <w:rFonts w:ascii="Arial" w:hAnsi="Arial" w:cs="Arial"/>
          <w:b/>
          <w:lang w:val="lt-LT"/>
        </w:rPr>
        <w:t>–202</w:t>
      </w:r>
      <w:r w:rsidR="008558CF" w:rsidRPr="00CD04F7">
        <w:rPr>
          <w:rFonts w:ascii="Arial" w:hAnsi="Arial" w:cs="Arial"/>
          <w:b/>
          <w:lang w:val="lt-LT"/>
        </w:rPr>
        <w:t>6</w:t>
      </w:r>
      <w:r w:rsidRPr="00CD04F7">
        <w:rPr>
          <w:rFonts w:ascii="Arial" w:hAnsi="Arial" w:cs="Arial"/>
          <w:b/>
          <w:lang w:val="lt-LT"/>
        </w:rPr>
        <w:t xml:space="preserve"> m. m. – </w:t>
      </w:r>
      <w:r w:rsidR="008558CF" w:rsidRPr="00CD04F7">
        <w:rPr>
          <w:rFonts w:ascii="Arial" w:hAnsi="Arial" w:cs="Arial"/>
          <w:b/>
          <w:lang w:val="lt-LT"/>
        </w:rPr>
        <w:t>92</w:t>
      </w:r>
      <w:r w:rsidR="0096276A" w:rsidRPr="00CD04F7">
        <w:rPr>
          <w:rFonts w:ascii="Arial" w:hAnsi="Arial" w:cs="Arial"/>
          <w:b/>
          <w:lang w:val="lt-LT"/>
        </w:rPr>
        <w:t>2 mokiniai</w:t>
      </w:r>
      <w:r w:rsidRPr="00CD04F7">
        <w:rPr>
          <w:rFonts w:ascii="Arial" w:hAnsi="Arial" w:cs="Arial"/>
          <w:lang w:val="lt-LT"/>
        </w:rPr>
        <w:t xml:space="preserve">. </w:t>
      </w:r>
      <w:r w:rsidR="0096276A" w:rsidRPr="00CD04F7">
        <w:rPr>
          <w:rFonts w:ascii="Arial" w:hAnsi="Arial" w:cs="Arial"/>
          <w:lang w:val="lt-LT"/>
        </w:rPr>
        <w:t xml:space="preserve">Jiems </w:t>
      </w:r>
      <w:r w:rsidRPr="00CD04F7">
        <w:rPr>
          <w:rFonts w:ascii="Arial" w:hAnsi="Arial" w:cs="Arial"/>
          <w:lang w:val="lt-LT"/>
        </w:rPr>
        <w:t xml:space="preserve">nustatyti: kalbėjimo ir kalbos sutrikimai </w:t>
      </w:r>
      <w:r w:rsidR="008558CF" w:rsidRPr="00CD04F7">
        <w:rPr>
          <w:rFonts w:ascii="Arial" w:hAnsi="Arial" w:cs="Arial"/>
          <w:lang w:val="lt-LT"/>
        </w:rPr>
        <w:t>279</w:t>
      </w:r>
      <w:r w:rsidRPr="00CD04F7">
        <w:rPr>
          <w:rFonts w:ascii="Arial" w:hAnsi="Arial" w:cs="Arial"/>
          <w:lang w:val="lt-LT"/>
        </w:rPr>
        <w:t>, sulėtėjusi raida 1</w:t>
      </w:r>
      <w:r w:rsidR="008558CF" w:rsidRPr="00CD04F7">
        <w:rPr>
          <w:rFonts w:ascii="Arial" w:hAnsi="Arial" w:cs="Arial"/>
          <w:lang w:val="lt-LT"/>
        </w:rPr>
        <w:t>24</w:t>
      </w:r>
      <w:r w:rsidRPr="00CD04F7">
        <w:rPr>
          <w:rFonts w:ascii="Arial" w:hAnsi="Arial" w:cs="Arial"/>
          <w:lang w:val="lt-LT"/>
        </w:rPr>
        <w:t xml:space="preserve">, elgesio ir emocijų sutrikimai </w:t>
      </w:r>
      <w:r w:rsidR="008558CF" w:rsidRPr="00CD04F7">
        <w:rPr>
          <w:rFonts w:ascii="Arial" w:hAnsi="Arial" w:cs="Arial"/>
          <w:lang w:val="lt-LT"/>
        </w:rPr>
        <w:t>454</w:t>
      </w:r>
      <w:r w:rsidRPr="00CD04F7">
        <w:rPr>
          <w:rFonts w:ascii="Arial" w:hAnsi="Arial" w:cs="Arial"/>
          <w:lang w:val="lt-LT"/>
        </w:rPr>
        <w:t xml:space="preserve">, įvairiapusiai raidos sutrikimai </w:t>
      </w:r>
      <w:r w:rsidR="008558CF" w:rsidRPr="00CD04F7">
        <w:rPr>
          <w:rFonts w:ascii="Arial" w:hAnsi="Arial" w:cs="Arial"/>
          <w:lang w:val="lt-LT"/>
        </w:rPr>
        <w:t>105</w:t>
      </w:r>
      <w:r w:rsidRPr="00CD04F7">
        <w:rPr>
          <w:rFonts w:ascii="Arial" w:hAnsi="Arial" w:cs="Arial"/>
          <w:lang w:val="lt-LT"/>
        </w:rPr>
        <w:t xml:space="preserve">, judesio ir padėties bei neurologiniai sutrikimai </w:t>
      </w:r>
      <w:r w:rsidR="008558CF" w:rsidRPr="00CD04F7">
        <w:rPr>
          <w:rFonts w:ascii="Arial" w:hAnsi="Arial" w:cs="Arial"/>
          <w:lang w:val="lt-LT"/>
        </w:rPr>
        <w:t>52</w:t>
      </w:r>
      <w:r w:rsidRPr="00CD04F7">
        <w:rPr>
          <w:rFonts w:ascii="Arial" w:hAnsi="Arial" w:cs="Arial"/>
          <w:lang w:val="lt-LT"/>
        </w:rPr>
        <w:t xml:space="preserve">, klausos sutrikimai 8, regos sutrikimai </w:t>
      </w:r>
      <w:r w:rsidR="008558CF" w:rsidRPr="00CD04F7">
        <w:rPr>
          <w:rFonts w:ascii="Arial" w:hAnsi="Arial" w:cs="Arial"/>
          <w:lang w:val="lt-LT"/>
        </w:rPr>
        <w:t>5</w:t>
      </w:r>
      <w:r w:rsidRPr="00CD04F7">
        <w:rPr>
          <w:rFonts w:ascii="Arial" w:hAnsi="Arial" w:cs="Arial"/>
          <w:lang w:val="lt-LT"/>
        </w:rPr>
        <w:t xml:space="preserve">, intelekto sutrikimai </w:t>
      </w:r>
      <w:r w:rsidR="008558CF" w:rsidRPr="00CD04F7">
        <w:rPr>
          <w:rFonts w:ascii="Arial" w:hAnsi="Arial" w:cs="Arial"/>
          <w:lang w:val="lt-LT"/>
        </w:rPr>
        <w:t>81</w:t>
      </w:r>
      <w:r w:rsidRPr="00CD04F7">
        <w:rPr>
          <w:rFonts w:ascii="Arial" w:hAnsi="Arial" w:cs="Arial"/>
          <w:lang w:val="lt-LT"/>
        </w:rPr>
        <w:t xml:space="preserve">, specifiniai mokymosi sutrikimai </w:t>
      </w:r>
      <w:r w:rsidR="008558CF" w:rsidRPr="00CD04F7">
        <w:rPr>
          <w:rFonts w:ascii="Arial" w:hAnsi="Arial" w:cs="Arial"/>
          <w:lang w:val="lt-LT"/>
        </w:rPr>
        <w:t>296</w:t>
      </w:r>
      <w:r w:rsidRPr="00CD04F7">
        <w:rPr>
          <w:rFonts w:ascii="Arial" w:hAnsi="Arial" w:cs="Arial"/>
          <w:lang w:val="lt-LT"/>
        </w:rPr>
        <w:t>.</w:t>
      </w:r>
      <w:r w:rsidR="001C346C" w:rsidRPr="00CD04F7">
        <w:rPr>
          <w:rFonts w:ascii="Arial" w:hAnsi="Arial" w:cs="Arial"/>
          <w:lang w:val="lt-LT"/>
        </w:rPr>
        <w:t xml:space="preserve"> </w:t>
      </w:r>
      <w:r w:rsidR="00210DB9" w:rsidRPr="00CD04F7">
        <w:rPr>
          <w:rFonts w:ascii="Arial" w:hAnsi="Arial" w:cs="Arial"/>
          <w:lang w:val="lt-LT"/>
        </w:rPr>
        <w:t xml:space="preserve">Nuo 2021–2022 m. m. iki 2025–2026 m. m. mokinių, turinčių specialiųjų ugdymosi poreikių skaičius Klaipėdos r. ugdymo įstaigose padidėjo 48 procentais. Nuo 2021–2022 m. m. iki 2025–2026 m. m. 74 procentais padaugėjo mokinių, turinčių įvairiapusių raidos sutrikimų, 78 procentais – mokinių, turinčių </w:t>
      </w:r>
      <w:r w:rsidR="00210DB9" w:rsidRPr="00CD04F7">
        <w:rPr>
          <w:rFonts w:ascii="Arial" w:hAnsi="Arial" w:cs="Arial"/>
          <w:lang w:val="lt-LT"/>
        </w:rPr>
        <w:lastRenderedPageBreak/>
        <w:t>specifinių mokymosi sutrikimų, 64 procentais – mokinių, turinčių kompleksinių sutrikimų bei 95 procentais – mokinių, turinčių kompleksinių negalių.</w:t>
      </w:r>
      <w:r w:rsidR="0096276A" w:rsidRPr="00CD04F7">
        <w:rPr>
          <w:rFonts w:ascii="Arial" w:hAnsi="Arial" w:cs="Arial"/>
          <w:lang w:val="lt-LT"/>
        </w:rPr>
        <w:t xml:space="preserve"> Per pastaruosius metus išaugo specialiosios pagalbos reikmė – padaugėjo mokinių, kuriems PPT ugdymosi poreikių įvertinimo išvadose numatoma skirti mokinio padėjėjo pagalbą, todėl labai išaugo mokinio padėjėjo etatų skaičius. Išaugo privačių darželių skaičius, tik dalis jų turi švietimo pagalbos specialistus.</w:t>
      </w:r>
    </w:p>
    <w:p w14:paraId="14EC6DAF" w14:textId="77777777" w:rsidR="00AC2D8D" w:rsidRPr="00CD04F7" w:rsidRDefault="00AC2D8D" w:rsidP="00AC2D8D">
      <w:pPr>
        <w:ind w:firstLine="567"/>
        <w:jc w:val="both"/>
        <w:rPr>
          <w:rFonts w:ascii="Arial" w:hAnsi="Arial" w:cs="Arial"/>
          <w:lang w:val="lt-LT"/>
        </w:rPr>
      </w:pPr>
    </w:p>
    <w:p w14:paraId="01590784" w14:textId="77777777" w:rsidR="00977783" w:rsidRDefault="00977783" w:rsidP="00977783">
      <w:pPr>
        <w:ind w:firstLine="709"/>
        <w:jc w:val="both"/>
        <w:rPr>
          <w:rFonts w:ascii="Arial" w:hAnsi="Arial" w:cs="Arial"/>
          <w:lang w:val="lt-LT"/>
        </w:rPr>
      </w:pPr>
      <w:r w:rsidRPr="00CD04F7">
        <w:rPr>
          <w:rFonts w:ascii="Arial" w:hAnsi="Arial" w:cs="Arial"/>
          <w:lang w:val="lt-LT"/>
        </w:rPr>
        <w:t>Atlikus Tarnybos 2023–2025 metų strateginio plano ir 2023–2025 vadovo veiklos ataskaitų analizę išryškintos Tarnybos stiprybės, silpnybės, grėsmės ir galimybės (žr. 1 pav.).</w:t>
      </w:r>
    </w:p>
    <w:p w14:paraId="2D71C195" w14:textId="77777777" w:rsidR="00CA66EC" w:rsidRPr="00CD04F7" w:rsidRDefault="00CA66EC" w:rsidP="00977783">
      <w:pPr>
        <w:ind w:firstLine="709"/>
        <w:jc w:val="both"/>
        <w:rPr>
          <w:rFonts w:ascii="Arial" w:hAnsi="Arial" w:cs="Arial"/>
          <w:lang w:val="lt-LT"/>
        </w:rPr>
      </w:pPr>
    </w:p>
    <w:tbl>
      <w:tblPr>
        <w:tblW w:w="4889"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81"/>
        <w:gridCol w:w="6956"/>
      </w:tblGrid>
      <w:tr w:rsidR="00DC5473" w:rsidRPr="00CD04F7" w14:paraId="5D9C61D3" w14:textId="77777777" w:rsidTr="000F017C">
        <w:tc>
          <w:tcPr>
            <w:tcW w:w="2557" w:type="pct"/>
            <w:shd w:val="clear" w:color="auto" w:fill="BFBFBF" w:themeFill="background1" w:themeFillShade="BF"/>
          </w:tcPr>
          <w:p w14:paraId="04FF7337" w14:textId="77777777" w:rsidR="00DC5473" w:rsidRPr="00DB3710" w:rsidRDefault="00363819" w:rsidP="000F017C">
            <w:pPr>
              <w:jc w:val="center"/>
              <w:rPr>
                <w:rFonts w:ascii="Arial" w:hAnsi="Arial" w:cs="Arial"/>
                <w:bCs/>
                <w:sz w:val="22"/>
                <w:szCs w:val="22"/>
                <w:lang w:val="lt-LT"/>
              </w:rPr>
            </w:pPr>
            <w:r w:rsidRPr="00DB3710">
              <w:rPr>
                <w:rFonts w:ascii="Arial" w:hAnsi="Arial" w:cs="Arial"/>
                <w:bCs/>
                <w:sz w:val="22"/>
                <w:szCs w:val="22"/>
                <w:lang w:val="lt-LT"/>
              </w:rPr>
              <w:t>STIPRYBĖS</w:t>
            </w:r>
          </w:p>
        </w:tc>
        <w:tc>
          <w:tcPr>
            <w:tcW w:w="2443" w:type="pct"/>
            <w:shd w:val="clear" w:color="auto" w:fill="BFBFBF" w:themeFill="background1" w:themeFillShade="BF"/>
          </w:tcPr>
          <w:p w14:paraId="56F3AF64" w14:textId="77777777" w:rsidR="00DC5473" w:rsidRPr="00DB3710" w:rsidRDefault="00363819" w:rsidP="000F017C">
            <w:pPr>
              <w:jc w:val="center"/>
              <w:rPr>
                <w:rFonts w:ascii="Arial" w:hAnsi="Arial" w:cs="Arial"/>
                <w:bCs/>
                <w:sz w:val="22"/>
                <w:szCs w:val="22"/>
                <w:lang w:val="lt-LT"/>
              </w:rPr>
            </w:pPr>
            <w:r w:rsidRPr="00DB3710">
              <w:rPr>
                <w:rFonts w:ascii="Arial" w:hAnsi="Arial" w:cs="Arial"/>
                <w:bCs/>
                <w:sz w:val="22"/>
                <w:szCs w:val="22"/>
                <w:lang w:val="lt-LT"/>
              </w:rPr>
              <w:t>SILPNYBĖS</w:t>
            </w:r>
          </w:p>
        </w:tc>
      </w:tr>
      <w:tr w:rsidR="00DC5473" w:rsidRPr="00CD04F7" w14:paraId="5165DC13" w14:textId="77777777" w:rsidTr="00C72069">
        <w:tc>
          <w:tcPr>
            <w:tcW w:w="2557" w:type="pct"/>
          </w:tcPr>
          <w:p w14:paraId="5361B4F7" w14:textId="199DAA42" w:rsidR="00977783" w:rsidRPr="00DB3710" w:rsidRDefault="00DC5473" w:rsidP="007B6E15">
            <w:pPr>
              <w:pStyle w:val="Sraopastraipa"/>
              <w:numPr>
                <w:ilvl w:val="0"/>
                <w:numId w:val="22"/>
              </w:numPr>
              <w:tabs>
                <w:tab w:val="left" w:pos="348"/>
              </w:tabs>
              <w:ind w:left="0" w:firstLine="0"/>
              <w:jc w:val="both"/>
              <w:rPr>
                <w:rFonts w:ascii="Arial" w:hAnsi="Arial" w:cs="Arial"/>
                <w:bCs/>
              </w:rPr>
            </w:pPr>
            <w:r w:rsidRPr="00DB3710">
              <w:rPr>
                <w:rFonts w:ascii="Arial" w:hAnsi="Arial" w:cs="Arial"/>
                <w:bCs/>
              </w:rPr>
              <w:t xml:space="preserve">Galimybė dirbti </w:t>
            </w:r>
            <w:r w:rsidR="00C72069" w:rsidRPr="00DB3710">
              <w:rPr>
                <w:rFonts w:ascii="Arial" w:hAnsi="Arial" w:cs="Arial"/>
                <w:bCs/>
              </w:rPr>
              <w:t>kompetentingoje</w:t>
            </w:r>
            <w:r w:rsidRPr="00DB3710">
              <w:rPr>
                <w:rFonts w:ascii="Arial" w:hAnsi="Arial" w:cs="Arial"/>
                <w:bCs/>
              </w:rPr>
              <w:t xml:space="preserve"> ir geranoriškoje komandoje kartu su įvairių sričių specialistais (logopedu, specialiuoju pedagogu, psichologu, socialiniu pedagogu, kineziterapeutu, </w:t>
            </w:r>
            <w:proofErr w:type="spellStart"/>
            <w:r w:rsidRPr="00DB3710">
              <w:rPr>
                <w:rFonts w:ascii="Arial" w:hAnsi="Arial" w:cs="Arial"/>
                <w:bCs/>
              </w:rPr>
              <w:t>ergoterapeutu</w:t>
            </w:r>
            <w:proofErr w:type="spellEnd"/>
            <w:r w:rsidRPr="00DB3710">
              <w:rPr>
                <w:rFonts w:ascii="Arial" w:hAnsi="Arial" w:cs="Arial"/>
                <w:bCs/>
              </w:rPr>
              <w:t>) – padeda išspręsti iškylančius raidos/gebėjimų vertinimo sunkumus, užtikrina visuminį požiūrį į vaiko raidą ir pagalbos galimybes atsižvelgiant į individualius vaikų poreikius.</w:t>
            </w:r>
          </w:p>
          <w:p w14:paraId="66685559" w14:textId="50995E3F" w:rsidR="00977783" w:rsidRPr="00DB3710" w:rsidRDefault="00DC5473" w:rsidP="007B6E15">
            <w:pPr>
              <w:pStyle w:val="Sraopastraipa"/>
              <w:numPr>
                <w:ilvl w:val="0"/>
                <w:numId w:val="22"/>
              </w:numPr>
              <w:tabs>
                <w:tab w:val="left" w:pos="348"/>
              </w:tabs>
              <w:ind w:left="0" w:firstLine="0"/>
              <w:jc w:val="both"/>
              <w:rPr>
                <w:rFonts w:ascii="Arial" w:hAnsi="Arial" w:cs="Arial"/>
                <w:bCs/>
              </w:rPr>
            </w:pPr>
            <w:r w:rsidRPr="00DB3710">
              <w:rPr>
                <w:rFonts w:ascii="Arial" w:hAnsi="Arial" w:cs="Arial"/>
                <w:bCs/>
              </w:rPr>
              <w:t>Specialistų patirtis ir specializacija – įgyta aukšta kvalifikacija ir specializuotas išsilavinimas suteikia daug ir įvairiapusių žinių apie vaikų raidą, psichologinį vystymąsi, o įvaldyti konsultavimo metodai ir įvertinimo metodikos leidžia efektyviai analizuoti ir spręsti mokinių ugdymo ir psichologines problemas.</w:t>
            </w:r>
          </w:p>
          <w:p w14:paraId="4B9F2D92" w14:textId="77777777" w:rsidR="00977783" w:rsidRPr="00DB3710" w:rsidRDefault="00DC5473" w:rsidP="007B6E15">
            <w:pPr>
              <w:pStyle w:val="Sraopastraipa"/>
              <w:numPr>
                <w:ilvl w:val="0"/>
                <w:numId w:val="22"/>
              </w:numPr>
              <w:tabs>
                <w:tab w:val="left" w:pos="348"/>
              </w:tabs>
              <w:ind w:left="0" w:firstLine="0"/>
              <w:jc w:val="both"/>
              <w:rPr>
                <w:rFonts w:ascii="Arial" w:hAnsi="Arial" w:cs="Arial"/>
                <w:bCs/>
              </w:rPr>
            </w:pPr>
            <w:r w:rsidRPr="00DB3710">
              <w:rPr>
                <w:rFonts w:ascii="Arial" w:hAnsi="Arial" w:cs="Arial"/>
                <w:bCs/>
              </w:rPr>
              <w:t>Efektyvi ir kokybiška Mobilios komandos veikla.</w:t>
            </w:r>
          </w:p>
          <w:p w14:paraId="34A405A5" w14:textId="77777777" w:rsidR="00977783" w:rsidRPr="00DB3710" w:rsidRDefault="00DC5473" w:rsidP="007B6E15">
            <w:pPr>
              <w:pStyle w:val="Sraopastraipa"/>
              <w:numPr>
                <w:ilvl w:val="0"/>
                <w:numId w:val="22"/>
              </w:numPr>
              <w:tabs>
                <w:tab w:val="left" w:pos="348"/>
              </w:tabs>
              <w:ind w:left="0" w:firstLine="0"/>
              <w:jc w:val="both"/>
              <w:rPr>
                <w:rFonts w:ascii="Arial" w:hAnsi="Arial" w:cs="Arial"/>
                <w:bCs/>
              </w:rPr>
            </w:pPr>
            <w:r w:rsidRPr="00DB3710">
              <w:rPr>
                <w:rFonts w:ascii="Arial" w:hAnsi="Arial" w:cs="Arial"/>
                <w:bCs/>
              </w:rPr>
              <w:t>Skirtos naujos patalpos suteikė galimybę darbuotojams produktyviau dirbti, atsirado vietos sensorinėms erdvėms.</w:t>
            </w:r>
          </w:p>
          <w:p w14:paraId="137948FC" w14:textId="77777777" w:rsidR="00977783" w:rsidRPr="00DB3710" w:rsidRDefault="00DC5473" w:rsidP="007B6E15">
            <w:pPr>
              <w:pStyle w:val="Sraopastraipa"/>
              <w:numPr>
                <w:ilvl w:val="0"/>
                <w:numId w:val="22"/>
              </w:numPr>
              <w:tabs>
                <w:tab w:val="left" w:pos="348"/>
              </w:tabs>
              <w:ind w:left="0" w:firstLine="0"/>
              <w:jc w:val="both"/>
              <w:rPr>
                <w:rFonts w:ascii="Arial" w:hAnsi="Arial" w:cs="Arial"/>
                <w:bCs/>
              </w:rPr>
            </w:pPr>
            <w:r w:rsidRPr="00DB3710">
              <w:rPr>
                <w:rFonts w:ascii="Arial" w:hAnsi="Arial" w:cs="Arial"/>
                <w:bCs/>
              </w:rPr>
              <w:t>Gerosios patirties sklaida rajono bendruomenei.</w:t>
            </w:r>
          </w:p>
          <w:p w14:paraId="2EF1AE4F" w14:textId="77777777" w:rsidR="00977783" w:rsidRPr="00DB3710" w:rsidRDefault="00DC5473" w:rsidP="007B6E15">
            <w:pPr>
              <w:pStyle w:val="Sraopastraipa"/>
              <w:numPr>
                <w:ilvl w:val="0"/>
                <w:numId w:val="22"/>
              </w:numPr>
              <w:tabs>
                <w:tab w:val="left" w:pos="348"/>
              </w:tabs>
              <w:ind w:left="0" w:firstLine="0"/>
              <w:jc w:val="both"/>
              <w:rPr>
                <w:rFonts w:ascii="Arial" w:hAnsi="Arial" w:cs="Arial"/>
                <w:bCs/>
              </w:rPr>
            </w:pPr>
            <w:r w:rsidRPr="00DB3710">
              <w:rPr>
                <w:rFonts w:ascii="Arial" w:hAnsi="Arial" w:cs="Arial"/>
                <w:bCs/>
              </w:rPr>
              <w:t>Veikia Tarnybos interneto svetainės puslapis.PPT psichologai aptarnauja Gargždų ikimokyklines ir priešmokyklines vaikų grupes.</w:t>
            </w:r>
          </w:p>
          <w:p w14:paraId="08B8E079" w14:textId="77777777" w:rsidR="00977783" w:rsidRPr="00DB3710" w:rsidRDefault="00DC5473" w:rsidP="007B6E15">
            <w:pPr>
              <w:pStyle w:val="Sraopastraipa"/>
              <w:numPr>
                <w:ilvl w:val="0"/>
                <w:numId w:val="22"/>
              </w:numPr>
              <w:tabs>
                <w:tab w:val="left" w:pos="348"/>
              </w:tabs>
              <w:ind w:left="0" w:firstLine="0"/>
              <w:jc w:val="both"/>
              <w:rPr>
                <w:rFonts w:ascii="Arial" w:hAnsi="Arial" w:cs="Arial"/>
                <w:bCs/>
              </w:rPr>
            </w:pPr>
            <w:r w:rsidRPr="00DB3710">
              <w:rPr>
                <w:rFonts w:ascii="Arial" w:hAnsi="Arial" w:cs="Arial"/>
                <w:bCs/>
              </w:rPr>
              <w:t>Lankstus darbo grafikas.</w:t>
            </w:r>
          </w:p>
          <w:p w14:paraId="37883848" w14:textId="77777777" w:rsidR="00977783" w:rsidRPr="00DB3710" w:rsidRDefault="00DC5473" w:rsidP="007B6E15">
            <w:pPr>
              <w:pStyle w:val="Sraopastraipa"/>
              <w:numPr>
                <w:ilvl w:val="0"/>
                <w:numId w:val="22"/>
              </w:numPr>
              <w:tabs>
                <w:tab w:val="left" w:pos="348"/>
              </w:tabs>
              <w:ind w:left="0" w:firstLine="0"/>
              <w:jc w:val="both"/>
              <w:rPr>
                <w:rFonts w:ascii="Arial" w:hAnsi="Arial" w:cs="Arial"/>
                <w:bCs/>
              </w:rPr>
            </w:pPr>
            <w:r w:rsidRPr="00DB3710">
              <w:rPr>
                <w:rFonts w:ascii="Arial" w:hAnsi="Arial" w:cs="Arial"/>
                <w:bCs/>
              </w:rPr>
              <w:t>Pasitenkinimas darbu ir tikėjimas tuo, ką darau.</w:t>
            </w:r>
          </w:p>
          <w:p w14:paraId="7FE3F014" w14:textId="77777777" w:rsidR="00977783" w:rsidRPr="00DB3710" w:rsidRDefault="00DC5473" w:rsidP="007B6E15">
            <w:pPr>
              <w:pStyle w:val="Sraopastraipa"/>
              <w:numPr>
                <w:ilvl w:val="0"/>
                <w:numId w:val="22"/>
              </w:numPr>
              <w:tabs>
                <w:tab w:val="left" w:pos="348"/>
              </w:tabs>
              <w:ind w:left="0" w:firstLine="0"/>
              <w:jc w:val="both"/>
              <w:rPr>
                <w:rFonts w:ascii="Arial" w:hAnsi="Arial" w:cs="Arial"/>
                <w:bCs/>
              </w:rPr>
            </w:pPr>
            <w:r w:rsidRPr="00DB3710">
              <w:rPr>
                <w:rFonts w:ascii="Arial" w:hAnsi="Arial" w:cs="Arial"/>
                <w:bCs/>
              </w:rPr>
              <w:t>Platus darbo priemonių, literatūros pasirinkimas PPT.</w:t>
            </w:r>
          </w:p>
          <w:p w14:paraId="667E2BDF" w14:textId="77777777" w:rsidR="00977783" w:rsidRPr="00DB3710" w:rsidRDefault="00DC5473" w:rsidP="007B6E15">
            <w:pPr>
              <w:pStyle w:val="Sraopastraipa"/>
              <w:numPr>
                <w:ilvl w:val="0"/>
                <w:numId w:val="22"/>
              </w:numPr>
              <w:tabs>
                <w:tab w:val="left" w:pos="348"/>
              </w:tabs>
              <w:ind w:left="0" w:firstLine="0"/>
              <w:jc w:val="both"/>
              <w:rPr>
                <w:rFonts w:ascii="Arial" w:hAnsi="Arial" w:cs="Arial"/>
                <w:bCs/>
              </w:rPr>
            </w:pPr>
            <w:r w:rsidRPr="00DB3710">
              <w:rPr>
                <w:rFonts w:ascii="Arial" w:hAnsi="Arial" w:cs="Arial"/>
                <w:bCs/>
              </w:rPr>
              <w:t>Naujų pagalbos specialistų etatų steigimas.</w:t>
            </w:r>
          </w:p>
          <w:p w14:paraId="1165E68D" w14:textId="77777777" w:rsidR="00977783" w:rsidRPr="00DB3710" w:rsidRDefault="00DC5473" w:rsidP="007B6E15">
            <w:pPr>
              <w:pStyle w:val="Sraopastraipa"/>
              <w:numPr>
                <w:ilvl w:val="0"/>
                <w:numId w:val="22"/>
              </w:numPr>
              <w:tabs>
                <w:tab w:val="left" w:pos="348"/>
              </w:tabs>
              <w:ind w:left="0" w:firstLine="0"/>
              <w:jc w:val="both"/>
              <w:rPr>
                <w:rFonts w:ascii="Arial" w:hAnsi="Arial" w:cs="Arial"/>
                <w:bCs/>
              </w:rPr>
            </w:pPr>
            <w:r w:rsidRPr="00DB3710">
              <w:rPr>
                <w:rFonts w:ascii="Arial" w:hAnsi="Arial" w:cs="Arial"/>
                <w:bCs/>
              </w:rPr>
              <w:t>Įstaiga atvira pokyčiams, įgyvendina tikslingas strategijas bei metodus.</w:t>
            </w:r>
          </w:p>
          <w:p w14:paraId="0D4A6F37" w14:textId="77777777" w:rsidR="00977783" w:rsidRPr="00DB3710" w:rsidRDefault="00DC5473" w:rsidP="007B6E15">
            <w:pPr>
              <w:pStyle w:val="Sraopastraipa"/>
              <w:numPr>
                <w:ilvl w:val="0"/>
                <w:numId w:val="22"/>
              </w:numPr>
              <w:tabs>
                <w:tab w:val="left" w:pos="348"/>
              </w:tabs>
              <w:ind w:left="0" w:firstLine="0"/>
              <w:jc w:val="both"/>
              <w:rPr>
                <w:rFonts w:ascii="Arial" w:hAnsi="Arial" w:cs="Arial"/>
                <w:bCs/>
              </w:rPr>
            </w:pPr>
            <w:r w:rsidRPr="00DB3710">
              <w:rPr>
                <w:rFonts w:ascii="Arial" w:hAnsi="Arial" w:cs="Arial"/>
                <w:bCs/>
              </w:rPr>
              <w:t>Socialinių</w:t>
            </w:r>
            <w:r w:rsidR="000D1DD8" w:rsidRPr="00DB3710">
              <w:rPr>
                <w:rFonts w:ascii="Arial" w:hAnsi="Arial" w:cs="Arial"/>
                <w:bCs/>
              </w:rPr>
              <w:t xml:space="preserve"> ir </w:t>
            </w:r>
            <w:r w:rsidRPr="00DB3710">
              <w:rPr>
                <w:rFonts w:ascii="Arial" w:hAnsi="Arial" w:cs="Arial"/>
                <w:bCs/>
              </w:rPr>
              <w:t>emocinių įgūdžių ugdymo programos ELLA vykdymas.</w:t>
            </w:r>
          </w:p>
          <w:p w14:paraId="7B994919" w14:textId="77777777" w:rsidR="00DC5473" w:rsidRPr="00DB3710" w:rsidRDefault="00DC5473" w:rsidP="007B6E15">
            <w:pPr>
              <w:pStyle w:val="Sraopastraipa"/>
              <w:numPr>
                <w:ilvl w:val="0"/>
                <w:numId w:val="22"/>
              </w:numPr>
              <w:tabs>
                <w:tab w:val="left" w:pos="348"/>
              </w:tabs>
              <w:ind w:left="0" w:firstLine="0"/>
              <w:jc w:val="both"/>
              <w:rPr>
                <w:rFonts w:ascii="Arial" w:hAnsi="Arial" w:cs="Arial"/>
                <w:bCs/>
              </w:rPr>
            </w:pPr>
            <w:r w:rsidRPr="00DB3710">
              <w:rPr>
                <w:rFonts w:ascii="Arial" w:hAnsi="Arial" w:cs="Arial"/>
                <w:bCs/>
              </w:rPr>
              <w:t>Tėvų įtraukimas į pagalbą vaikui ugdymo įstaigoje.</w:t>
            </w:r>
          </w:p>
        </w:tc>
        <w:tc>
          <w:tcPr>
            <w:tcW w:w="2443" w:type="pct"/>
          </w:tcPr>
          <w:p w14:paraId="42964628" w14:textId="26C1808A" w:rsidR="00977783" w:rsidRPr="00DB3710" w:rsidRDefault="00DC5473" w:rsidP="007B6E15">
            <w:pPr>
              <w:pStyle w:val="Sraopastraipa"/>
              <w:numPr>
                <w:ilvl w:val="0"/>
                <w:numId w:val="22"/>
              </w:numPr>
              <w:tabs>
                <w:tab w:val="left" w:pos="300"/>
              </w:tabs>
              <w:ind w:left="13" w:firstLine="0"/>
              <w:jc w:val="both"/>
              <w:rPr>
                <w:rFonts w:ascii="Arial" w:hAnsi="Arial" w:cs="Arial"/>
                <w:bCs/>
              </w:rPr>
            </w:pPr>
            <w:r w:rsidRPr="00DB3710">
              <w:rPr>
                <w:rFonts w:ascii="Arial" w:hAnsi="Arial" w:cs="Arial"/>
                <w:bCs/>
              </w:rPr>
              <w:t>Kartais tėvai arba pedagogai vengia aktyviai įsitraukti į konsultavimo ar gebėjimų vertinimo situaciją, ignoruoja ar ribotai supranta PPT rekomendacijas, kas gali apsunkinti bendradarbiavimą.</w:t>
            </w:r>
          </w:p>
          <w:p w14:paraId="1A0E52F6" w14:textId="77777777" w:rsidR="00977783" w:rsidRPr="00DB3710" w:rsidRDefault="00DC5473" w:rsidP="007B6E15">
            <w:pPr>
              <w:pStyle w:val="Sraopastraipa"/>
              <w:numPr>
                <w:ilvl w:val="0"/>
                <w:numId w:val="22"/>
              </w:numPr>
              <w:tabs>
                <w:tab w:val="left" w:pos="300"/>
              </w:tabs>
              <w:ind w:left="13" w:firstLine="0"/>
              <w:jc w:val="both"/>
              <w:rPr>
                <w:rFonts w:ascii="Arial" w:hAnsi="Arial" w:cs="Arial"/>
                <w:bCs/>
              </w:rPr>
            </w:pPr>
            <w:r w:rsidRPr="00DB3710">
              <w:rPr>
                <w:rFonts w:ascii="Arial" w:hAnsi="Arial" w:cs="Arial"/>
                <w:bCs/>
              </w:rPr>
              <w:t>Standartizuotų vertinimo metodų trūkumas – pasenusios, aktualių poreikių neatitinkančios metodikos arba jų nebuvimas neleidžia efektyviai atlikti vaiko raidos ar gebėjim</w:t>
            </w:r>
            <w:r w:rsidR="00EA51F7" w:rsidRPr="00DB3710">
              <w:rPr>
                <w:rFonts w:ascii="Arial" w:hAnsi="Arial" w:cs="Arial"/>
                <w:bCs/>
              </w:rPr>
              <w:t>ų</w:t>
            </w:r>
            <w:r w:rsidRPr="00DB3710">
              <w:rPr>
                <w:rFonts w:ascii="Arial" w:hAnsi="Arial" w:cs="Arial"/>
                <w:bCs/>
              </w:rPr>
              <w:t xml:space="preserve"> įvertinimo ir kelia grėsmę, kad nebus tinkamai įvertinta vaiko raida ir poreikiai, ir nebus efektyviai į juos atliepta.</w:t>
            </w:r>
          </w:p>
          <w:p w14:paraId="32916675" w14:textId="77777777" w:rsidR="00977783" w:rsidRPr="00DB3710" w:rsidRDefault="00DC5473" w:rsidP="007B6E15">
            <w:pPr>
              <w:pStyle w:val="Sraopastraipa"/>
              <w:numPr>
                <w:ilvl w:val="0"/>
                <w:numId w:val="22"/>
              </w:numPr>
              <w:tabs>
                <w:tab w:val="left" w:pos="300"/>
              </w:tabs>
              <w:ind w:left="13" w:firstLine="0"/>
              <w:jc w:val="both"/>
              <w:rPr>
                <w:rFonts w:ascii="Arial" w:hAnsi="Arial" w:cs="Arial"/>
                <w:bCs/>
              </w:rPr>
            </w:pPr>
            <w:r w:rsidRPr="00DB3710">
              <w:rPr>
                <w:rFonts w:ascii="Arial" w:hAnsi="Arial" w:cs="Arial"/>
                <w:bCs/>
              </w:rPr>
              <w:t xml:space="preserve">Nėra aiškaus specialiųjų </w:t>
            </w:r>
            <w:r w:rsidR="00636A72" w:rsidRPr="00DB3710">
              <w:rPr>
                <w:rFonts w:ascii="Arial" w:hAnsi="Arial" w:cs="Arial"/>
                <w:bCs/>
              </w:rPr>
              <w:t xml:space="preserve">ugdymosi </w:t>
            </w:r>
            <w:r w:rsidRPr="00DB3710">
              <w:rPr>
                <w:rFonts w:ascii="Arial" w:hAnsi="Arial" w:cs="Arial"/>
                <w:bCs/>
              </w:rPr>
              <w:t xml:space="preserve">poreikių įvertinimo reglamento </w:t>
            </w:r>
            <w:r w:rsidR="000C3E37" w:rsidRPr="00DB3710">
              <w:rPr>
                <w:rFonts w:ascii="Arial" w:hAnsi="Arial" w:cs="Arial"/>
                <w:bCs/>
              </w:rPr>
              <w:t>–</w:t>
            </w:r>
            <w:r w:rsidR="00D879E2" w:rsidRPr="00DB3710">
              <w:rPr>
                <w:rFonts w:ascii="Arial" w:hAnsi="Arial" w:cs="Arial"/>
                <w:bCs/>
              </w:rPr>
              <w:t xml:space="preserve"> </w:t>
            </w:r>
            <w:r w:rsidRPr="00DB3710">
              <w:rPr>
                <w:rFonts w:ascii="Arial" w:hAnsi="Arial" w:cs="Arial"/>
                <w:bCs/>
              </w:rPr>
              <w:t>nuolat besikeičiantys specialųjį  ugdymą reglamentuojantys dokumentai trukdo efektyvų ir sklandų darbą.</w:t>
            </w:r>
          </w:p>
          <w:p w14:paraId="0F146E19" w14:textId="77777777" w:rsidR="00977783" w:rsidRPr="00DB3710" w:rsidRDefault="00DC5473" w:rsidP="007B6E15">
            <w:pPr>
              <w:pStyle w:val="Sraopastraipa"/>
              <w:numPr>
                <w:ilvl w:val="0"/>
                <w:numId w:val="22"/>
              </w:numPr>
              <w:tabs>
                <w:tab w:val="left" w:pos="300"/>
              </w:tabs>
              <w:ind w:left="13" w:firstLine="0"/>
              <w:jc w:val="both"/>
              <w:rPr>
                <w:rFonts w:ascii="Arial" w:hAnsi="Arial" w:cs="Arial"/>
                <w:bCs/>
              </w:rPr>
            </w:pPr>
            <w:r w:rsidRPr="00DB3710">
              <w:rPr>
                <w:rFonts w:ascii="Arial" w:hAnsi="Arial" w:cs="Arial"/>
                <w:bCs/>
              </w:rPr>
              <w:t>Augantis vaikų su įvairiais specialiaisiais ugdymo</w:t>
            </w:r>
            <w:r w:rsidR="00D8440D" w:rsidRPr="00DB3710">
              <w:rPr>
                <w:rFonts w:ascii="Arial" w:hAnsi="Arial" w:cs="Arial"/>
                <w:bCs/>
              </w:rPr>
              <w:t>si</w:t>
            </w:r>
            <w:r w:rsidRPr="00DB3710">
              <w:rPr>
                <w:rFonts w:ascii="Arial" w:hAnsi="Arial" w:cs="Arial"/>
                <w:bCs/>
              </w:rPr>
              <w:t xml:space="preserve"> poreikiais skaičius gali didinti darbo </w:t>
            </w:r>
            <w:r w:rsidR="00224D29" w:rsidRPr="00DB3710">
              <w:rPr>
                <w:rFonts w:ascii="Arial" w:hAnsi="Arial" w:cs="Arial"/>
                <w:bCs/>
              </w:rPr>
              <w:t xml:space="preserve">apimtis </w:t>
            </w:r>
            <w:r w:rsidRPr="00DB3710">
              <w:rPr>
                <w:rFonts w:ascii="Arial" w:hAnsi="Arial" w:cs="Arial"/>
                <w:bCs/>
              </w:rPr>
              <w:t>PPT, todėl specialistams gali būti sunku užtikrinti kokybišką pagalbą visiems.</w:t>
            </w:r>
          </w:p>
          <w:p w14:paraId="1DD07586" w14:textId="686CE5F4" w:rsidR="00977783" w:rsidRPr="00DB3710" w:rsidRDefault="00DC5473" w:rsidP="007B6E15">
            <w:pPr>
              <w:pStyle w:val="Sraopastraipa"/>
              <w:numPr>
                <w:ilvl w:val="0"/>
                <w:numId w:val="22"/>
              </w:numPr>
              <w:tabs>
                <w:tab w:val="left" w:pos="300"/>
              </w:tabs>
              <w:ind w:left="13" w:firstLine="0"/>
              <w:jc w:val="both"/>
              <w:rPr>
                <w:rFonts w:ascii="Arial" w:hAnsi="Arial" w:cs="Arial"/>
                <w:bCs/>
              </w:rPr>
            </w:pPr>
            <w:r w:rsidRPr="00DB3710">
              <w:rPr>
                <w:rFonts w:ascii="Arial" w:hAnsi="Arial" w:cs="Arial"/>
                <w:bCs/>
              </w:rPr>
              <w:t>Nepritaikyta patekimo į PPT ir darbo aplinka specialiųjų poreikių turintiems asmenims.</w:t>
            </w:r>
          </w:p>
          <w:p w14:paraId="6139513F" w14:textId="77777777" w:rsidR="00977783" w:rsidRPr="00DB3710" w:rsidRDefault="00DC5473" w:rsidP="007B6E15">
            <w:pPr>
              <w:pStyle w:val="Sraopastraipa"/>
              <w:numPr>
                <w:ilvl w:val="0"/>
                <w:numId w:val="22"/>
              </w:numPr>
              <w:tabs>
                <w:tab w:val="left" w:pos="300"/>
              </w:tabs>
              <w:ind w:left="13" w:firstLine="0"/>
              <w:jc w:val="both"/>
              <w:rPr>
                <w:rFonts w:ascii="Arial" w:hAnsi="Arial" w:cs="Arial"/>
                <w:bCs/>
              </w:rPr>
            </w:pPr>
            <w:r w:rsidRPr="00DB3710">
              <w:rPr>
                <w:rFonts w:ascii="Arial" w:hAnsi="Arial" w:cs="Arial"/>
                <w:bCs/>
              </w:rPr>
              <w:t>Neaiškiai apibrėžti gabių vaikų atrankos ir papildomo ugdymo finansavimo šaltiniai.</w:t>
            </w:r>
          </w:p>
          <w:p w14:paraId="6EEEC73C" w14:textId="77777777" w:rsidR="00977783" w:rsidRPr="00DB3710" w:rsidRDefault="00DC5473" w:rsidP="007B6E15">
            <w:pPr>
              <w:pStyle w:val="Sraopastraipa"/>
              <w:numPr>
                <w:ilvl w:val="0"/>
                <w:numId w:val="22"/>
              </w:numPr>
              <w:tabs>
                <w:tab w:val="left" w:pos="300"/>
              </w:tabs>
              <w:ind w:left="13" w:firstLine="0"/>
              <w:jc w:val="both"/>
              <w:rPr>
                <w:rFonts w:ascii="Arial" w:hAnsi="Arial" w:cs="Arial"/>
                <w:bCs/>
              </w:rPr>
            </w:pPr>
            <w:r w:rsidRPr="00DB3710">
              <w:rPr>
                <w:rFonts w:ascii="Arial" w:hAnsi="Arial" w:cs="Arial"/>
                <w:bCs/>
              </w:rPr>
              <w:t>Trūksta automobilių statymo vietų darbuotojams ir klientams</w:t>
            </w:r>
            <w:r w:rsidR="00F26AC7" w:rsidRPr="00DB3710">
              <w:rPr>
                <w:rFonts w:ascii="Arial" w:hAnsi="Arial" w:cs="Arial"/>
                <w:bCs/>
              </w:rPr>
              <w:t xml:space="preserve">, nėra elektromobilio įkrovimo stotelės. </w:t>
            </w:r>
          </w:p>
          <w:p w14:paraId="595E3178" w14:textId="77777777" w:rsidR="00B03A25" w:rsidRPr="00DB3710" w:rsidRDefault="00B03A25" w:rsidP="007B6E15">
            <w:pPr>
              <w:pStyle w:val="Sraopastraipa"/>
              <w:numPr>
                <w:ilvl w:val="0"/>
                <w:numId w:val="22"/>
              </w:numPr>
              <w:tabs>
                <w:tab w:val="left" w:pos="300"/>
              </w:tabs>
              <w:ind w:left="13" w:firstLine="0"/>
              <w:jc w:val="both"/>
              <w:rPr>
                <w:rFonts w:ascii="Arial" w:hAnsi="Arial" w:cs="Arial"/>
                <w:bCs/>
              </w:rPr>
            </w:pPr>
            <w:r w:rsidRPr="00DB3710">
              <w:rPr>
                <w:rFonts w:ascii="Arial" w:hAnsi="Arial" w:cs="Arial"/>
                <w:bCs/>
              </w:rPr>
              <w:t>Įstaigos turimas automobilis yra senas ir nuolat genda.</w:t>
            </w:r>
          </w:p>
          <w:p w14:paraId="0D9CBF5C" w14:textId="77777777" w:rsidR="00DC5473" w:rsidRPr="00DB3710" w:rsidRDefault="00DC5473" w:rsidP="007B6E15">
            <w:pPr>
              <w:tabs>
                <w:tab w:val="left" w:pos="300"/>
              </w:tabs>
              <w:ind w:left="13"/>
              <w:jc w:val="both"/>
              <w:rPr>
                <w:rFonts w:ascii="Arial" w:hAnsi="Arial" w:cs="Arial"/>
                <w:bCs/>
                <w:sz w:val="22"/>
                <w:szCs w:val="22"/>
                <w:lang w:val="lt-LT"/>
              </w:rPr>
            </w:pPr>
          </w:p>
        </w:tc>
      </w:tr>
      <w:tr w:rsidR="00DC5473" w:rsidRPr="00CD04F7" w14:paraId="2E7450C1" w14:textId="77777777" w:rsidTr="000F017C">
        <w:tc>
          <w:tcPr>
            <w:tcW w:w="2557" w:type="pct"/>
            <w:shd w:val="clear" w:color="auto" w:fill="BFBFBF" w:themeFill="background1" w:themeFillShade="BF"/>
          </w:tcPr>
          <w:p w14:paraId="4BB8B2D2" w14:textId="77777777" w:rsidR="00DC5473" w:rsidRPr="00DB3710" w:rsidRDefault="00DC5473" w:rsidP="007B6E15">
            <w:pPr>
              <w:tabs>
                <w:tab w:val="left" w:pos="348"/>
              </w:tabs>
              <w:jc w:val="both"/>
              <w:rPr>
                <w:rFonts w:ascii="Arial" w:hAnsi="Arial" w:cs="Arial"/>
                <w:bCs/>
                <w:sz w:val="22"/>
                <w:szCs w:val="22"/>
                <w:lang w:val="lt-LT"/>
              </w:rPr>
            </w:pPr>
            <w:r w:rsidRPr="00DB3710">
              <w:rPr>
                <w:rFonts w:ascii="Arial" w:hAnsi="Arial" w:cs="Arial"/>
                <w:bCs/>
                <w:sz w:val="22"/>
                <w:szCs w:val="22"/>
                <w:lang w:val="lt-LT"/>
              </w:rPr>
              <w:t>GALIMYBĖS</w:t>
            </w:r>
          </w:p>
        </w:tc>
        <w:tc>
          <w:tcPr>
            <w:tcW w:w="2443" w:type="pct"/>
            <w:shd w:val="clear" w:color="auto" w:fill="BFBFBF" w:themeFill="background1" w:themeFillShade="BF"/>
          </w:tcPr>
          <w:p w14:paraId="07B10E0A" w14:textId="77777777" w:rsidR="00DC5473" w:rsidRPr="00DB3710" w:rsidRDefault="00DC5473" w:rsidP="007B6E15">
            <w:pPr>
              <w:tabs>
                <w:tab w:val="left" w:pos="300"/>
              </w:tabs>
              <w:ind w:left="13"/>
              <w:jc w:val="both"/>
              <w:rPr>
                <w:rFonts w:ascii="Arial" w:hAnsi="Arial" w:cs="Arial"/>
                <w:bCs/>
                <w:sz w:val="22"/>
                <w:szCs w:val="22"/>
                <w:lang w:val="lt-LT"/>
              </w:rPr>
            </w:pPr>
            <w:r w:rsidRPr="00DB3710">
              <w:rPr>
                <w:rFonts w:ascii="Arial" w:hAnsi="Arial" w:cs="Arial"/>
                <w:bCs/>
                <w:sz w:val="22"/>
                <w:szCs w:val="22"/>
                <w:lang w:val="lt-LT"/>
              </w:rPr>
              <w:t>GRĖSMĖS</w:t>
            </w:r>
          </w:p>
        </w:tc>
      </w:tr>
      <w:tr w:rsidR="00DC5473" w:rsidRPr="00CD04F7" w14:paraId="3AC5F9DB" w14:textId="77777777" w:rsidTr="00C72069">
        <w:tc>
          <w:tcPr>
            <w:tcW w:w="2557" w:type="pct"/>
          </w:tcPr>
          <w:p w14:paraId="3F4ABBA7" w14:textId="77777777" w:rsidR="00977783" w:rsidRPr="00DB3710" w:rsidRDefault="00DC5473" w:rsidP="007B6E15">
            <w:pPr>
              <w:pStyle w:val="Sraopastraipa"/>
              <w:numPr>
                <w:ilvl w:val="0"/>
                <w:numId w:val="23"/>
              </w:numPr>
              <w:tabs>
                <w:tab w:val="left" w:pos="348"/>
              </w:tabs>
              <w:ind w:left="0" w:firstLine="0"/>
              <w:jc w:val="both"/>
              <w:rPr>
                <w:rFonts w:ascii="Arial" w:hAnsi="Arial" w:cs="Arial"/>
                <w:bCs/>
              </w:rPr>
            </w:pPr>
            <w:r w:rsidRPr="00DB3710">
              <w:rPr>
                <w:rFonts w:ascii="Arial" w:hAnsi="Arial" w:cs="Arial"/>
                <w:bCs/>
              </w:rPr>
              <w:lastRenderedPageBreak/>
              <w:t>Tolesnė profesinė plėtra – naujų įvertinimo instrumentų ir metodikų atsiradimas, tarnybos specialistų kompetencijos didinimas atliekant įvairaus amžiaus vaikų pažintinės raidos įvertinimą, padidintų įvertinimo patikimumą.</w:t>
            </w:r>
          </w:p>
          <w:p w14:paraId="310DD0B5" w14:textId="77777777" w:rsidR="00977783" w:rsidRPr="00DB3710" w:rsidRDefault="00DC5473" w:rsidP="007B6E15">
            <w:pPr>
              <w:pStyle w:val="Sraopastraipa"/>
              <w:numPr>
                <w:ilvl w:val="0"/>
                <w:numId w:val="23"/>
              </w:numPr>
              <w:tabs>
                <w:tab w:val="left" w:pos="348"/>
              </w:tabs>
              <w:ind w:left="0" w:firstLine="0"/>
              <w:jc w:val="both"/>
              <w:rPr>
                <w:rFonts w:ascii="Arial" w:hAnsi="Arial" w:cs="Arial"/>
                <w:bCs/>
              </w:rPr>
            </w:pPr>
            <w:r w:rsidRPr="00DB3710">
              <w:rPr>
                <w:rFonts w:ascii="Arial" w:hAnsi="Arial" w:cs="Arial"/>
                <w:bCs/>
              </w:rPr>
              <w:t>Technologijų pritaikymas – naujos technologijos, tokios kaip internetiniai konsultacijų įrankiai, gali padėti pasiekti daugiau vaikų ir šeimų, ypač nuotoliniu būdu</w:t>
            </w:r>
            <w:r w:rsidR="00D22DE8" w:rsidRPr="00DB3710">
              <w:rPr>
                <w:rFonts w:ascii="Arial" w:hAnsi="Arial" w:cs="Arial"/>
                <w:bCs/>
              </w:rPr>
              <w:t>.</w:t>
            </w:r>
          </w:p>
          <w:p w14:paraId="7A0C7DD3" w14:textId="77777777" w:rsidR="00977783" w:rsidRPr="00DB3710" w:rsidRDefault="00DC5473" w:rsidP="007B6E15">
            <w:pPr>
              <w:pStyle w:val="Sraopastraipa"/>
              <w:numPr>
                <w:ilvl w:val="0"/>
                <w:numId w:val="23"/>
              </w:numPr>
              <w:tabs>
                <w:tab w:val="left" w:pos="348"/>
              </w:tabs>
              <w:ind w:left="0" w:firstLine="0"/>
              <w:jc w:val="both"/>
              <w:rPr>
                <w:rFonts w:ascii="Arial" w:hAnsi="Arial" w:cs="Arial"/>
                <w:bCs/>
              </w:rPr>
            </w:pPr>
            <w:r w:rsidRPr="00DB3710">
              <w:rPr>
                <w:rFonts w:ascii="Arial" w:hAnsi="Arial" w:cs="Arial"/>
                <w:bCs/>
              </w:rPr>
              <w:t>Didesnis dėmesys psichinės sveikatos prevencijai ir intervencijoms gali padėti sukurti naujas programas ir priemones, kurios padėtų vaikams išvengti psichologinių problemų.</w:t>
            </w:r>
          </w:p>
          <w:p w14:paraId="4C441232" w14:textId="7071DBC6" w:rsidR="00977783" w:rsidRPr="00DB3710" w:rsidRDefault="00DC5473" w:rsidP="007B6E15">
            <w:pPr>
              <w:pStyle w:val="Sraopastraipa"/>
              <w:numPr>
                <w:ilvl w:val="0"/>
                <w:numId w:val="23"/>
              </w:numPr>
              <w:tabs>
                <w:tab w:val="left" w:pos="348"/>
              </w:tabs>
              <w:ind w:left="0" w:firstLine="0"/>
              <w:jc w:val="both"/>
              <w:rPr>
                <w:rFonts w:ascii="Arial" w:hAnsi="Arial" w:cs="Arial"/>
                <w:bCs/>
              </w:rPr>
            </w:pPr>
            <w:r w:rsidRPr="00DB3710">
              <w:rPr>
                <w:rFonts w:ascii="Arial" w:hAnsi="Arial" w:cs="Arial"/>
                <w:bCs/>
              </w:rPr>
              <w:t>Bendradarbiavimas su kitais specialistais – galimybė bendradarbiauti su ugdymo įstaigų pedagogais, socialiniais darbuotojais, gydytojais ir kitais specialistais gali sustiprinti specialistų darbo efektyvumą, sprendžiant sudėtingesnes problemas.</w:t>
            </w:r>
            <w:r w:rsidR="00874D06" w:rsidRPr="00DB3710">
              <w:rPr>
                <w:rFonts w:ascii="Arial" w:hAnsi="Arial" w:cs="Arial"/>
                <w:bCs/>
              </w:rPr>
              <w:t xml:space="preserve"> </w:t>
            </w:r>
            <w:r w:rsidRPr="00DB3710">
              <w:rPr>
                <w:rFonts w:ascii="Arial" w:hAnsi="Arial" w:cs="Arial"/>
                <w:bCs/>
              </w:rPr>
              <w:t>Praplėtus specialistų skaičių PPT (atradus surdopedagog</w:t>
            </w:r>
            <w:r w:rsidR="00BE2E4F" w:rsidRPr="00DB3710">
              <w:rPr>
                <w:rFonts w:ascii="Arial" w:hAnsi="Arial" w:cs="Arial"/>
                <w:bCs/>
              </w:rPr>
              <w:t>ą</w:t>
            </w:r>
            <w:r w:rsidRPr="00DB3710">
              <w:rPr>
                <w:rFonts w:ascii="Arial" w:hAnsi="Arial" w:cs="Arial"/>
                <w:bCs/>
              </w:rPr>
              <w:t xml:space="preserve">, </w:t>
            </w:r>
            <w:proofErr w:type="spellStart"/>
            <w:r w:rsidRPr="00DB3710">
              <w:rPr>
                <w:rFonts w:ascii="Arial" w:hAnsi="Arial" w:cs="Arial"/>
                <w:bCs/>
              </w:rPr>
              <w:t>tiflopedagog</w:t>
            </w:r>
            <w:r w:rsidR="00105C6C" w:rsidRPr="00DB3710">
              <w:rPr>
                <w:rFonts w:ascii="Arial" w:hAnsi="Arial" w:cs="Arial"/>
                <w:bCs/>
              </w:rPr>
              <w:t>ą</w:t>
            </w:r>
            <w:proofErr w:type="spellEnd"/>
            <w:r w:rsidRPr="00DB3710">
              <w:rPr>
                <w:rFonts w:ascii="Arial" w:hAnsi="Arial" w:cs="Arial"/>
                <w:bCs/>
              </w:rPr>
              <w:t xml:space="preserve"> ir pasibaigus projektui, pratęsus </w:t>
            </w:r>
            <w:proofErr w:type="spellStart"/>
            <w:r w:rsidRPr="00DB3710">
              <w:rPr>
                <w:rFonts w:ascii="Arial" w:hAnsi="Arial" w:cs="Arial"/>
                <w:bCs/>
              </w:rPr>
              <w:t>ergoterapeuto</w:t>
            </w:r>
            <w:proofErr w:type="spellEnd"/>
            <w:r w:rsidRPr="00DB3710">
              <w:rPr>
                <w:rFonts w:ascii="Arial" w:hAnsi="Arial" w:cs="Arial"/>
                <w:bCs/>
              </w:rPr>
              <w:t xml:space="preserve">, kineziterapeuto darbą tarnyboje) ugdymo bendruomenei teikiama pagalba būtų įvairiapusiškesnė.  </w:t>
            </w:r>
          </w:p>
          <w:p w14:paraId="6A7ADC75" w14:textId="34BEA7D8" w:rsidR="00977783" w:rsidRPr="00DB3710" w:rsidRDefault="00DC5473" w:rsidP="007B6E15">
            <w:pPr>
              <w:pStyle w:val="Sraopastraipa"/>
              <w:numPr>
                <w:ilvl w:val="0"/>
                <w:numId w:val="23"/>
              </w:numPr>
              <w:tabs>
                <w:tab w:val="left" w:pos="348"/>
              </w:tabs>
              <w:ind w:left="0" w:firstLine="0"/>
              <w:jc w:val="both"/>
              <w:rPr>
                <w:rFonts w:ascii="Arial" w:hAnsi="Arial" w:cs="Arial"/>
                <w:bCs/>
              </w:rPr>
            </w:pPr>
            <w:r w:rsidRPr="00DB3710">
              <w:rPr>
                <w:rFonts w:ascii="Arial" w:hAnsi="Arial" w:cs="Arial"/>
                <w:bCs/>
              </w:rPr>
              <w:t>Dalyvavimas specialistų metodiniuose būreliuose, atvejų analizės grupėse stiprina kompetencijas.</w:t>
            </w:r>
          </w:p>
          <w:p w14:paraId="06685B9C" w14:textId="77777777" w:rsidR="00977783" w:rsidRPr="00DB3710" w:rsidRDefault="00DC5473" w:rsidP="007B6E15">
            <w:pPr>
              <w:pStyle w:val="Sraopastraipa"/>
              <w:numPr>
                <w:ilvl w:val="0"/>
                <w:numId w:val="23"/>
              </w:numPr>
              <w:tabs>
                <w:tab w:val="left" w:pos="348"/>
              </w:tabs>
              <w:ind w:left="0" w:firstLine="0"/>
              <w:jc w:val="both"/>
              <w:rPr>
                <w:rFonts w:ascii="Arial" w:hAnsi="Arial" w:cs="Arial"/>
                <w:bCs/>
              </w:rPr>
            </w:pPr>
            <w:r w:rsidRPr="00DB3710">
              <w:rPr>
                <w:rFonts w:ascii="Arial" w:hAnsi="Arial" w:cs="Arial"/>
                <w:bCs/>
              </w:rPr>
              <w:t>Bendra skaitmeninė klientų ir formų registracijos</w:t>
            </w:r>
            <w:r w:rsidR="00AF0BA3" w:rsidRPr="00DB3710">
              <w:rPr>
                <w:rFonts w:ascii="Arial" w:hAnsi="Arial" w:cs="Arial"/>
                <w:bCs/>
              </w:rPr>
              <w:t xml:space="preserve"> </w:t>
            </w:r>
            <w:r w:rsidRPr="00DB3710">
              <w:rPr>
                <w:rFonts w:ascii="Arial" w:hAnsi="Arial" w:cs="Arial"/>
                <w:bCs/>
              </w:rPr>
              <w:t>ir duomenų apdorojimo sistema sumažintų administracinę naštą.</w:t>
            </w:r>
          </w:p>
          <w:p w14:paraId="6C8F20BF" w14:textId="77777777" w:rsidR="00F26AC7" w:rsidRPr="00DB3710" w:rsidRDefault="00F26AC7" w:rsidP="007B6E15">
            <w:pPr>
              <w:pStyle w:val="Sraopastraipa"/>
              <w:numPr>
                <w:ilvl w:val="0"/>
                <w:numId w:val="23"/>
              </w:numPr>
              <w:tabs>
                <w:tab w:val="left" w:pos="348"/>
              </w:tabs>
              <w:ind w:left="0" w:firstLine="0"/>
              <w:jc w:val="both"/>
              <w:rPr>
                <w:rFonts w:ascii="Arial" w:hAnsi="Arial" w:cs="Arial"/>
                <w:bCs/>
              </w:rPr>
            </w:pPr>
            <w:r w:rsidRPr="00DB3710">
              <w:rPr>
                <w:rFonts w:ascii="Arial" w:hAnsi="Arial" w:cs="Arial"/>
                <w:bCs/>
              </w:rPr>
              <w:t>Numatytas elektromobilio įsigijimas.</w:t>
            </w:r>
          </w:p>
        </w:tc>
        <w:tc>
          <w:tcPr>
            <w:tcW w:w="2443" w:type="pct"/>
          </w:tcPr>
          <w:p w14:paraId="49E83E9D" w14:textId="77777777" w:rsidR="00977783" w:rsidRPr="00DB3710" w:rsidRDefault="00DC5473" w:rsidP="007B6E15">
            <w:pPr>
              <w:pStyle w:val="Sraopastraipa"/>
              <w:numPr>
                <w:ilvl w:val="0"/>
                <w:numId w:val="23"/>
              </w:numPr>
              <w:tabs>
                <w:tab w:val="left" w:pos="300"/>
              </w:tabs>
              <w:ind w:left="13" w:firstLine="0"/>
              <w:jc w:val="both"/>
              <w:rPr>
                <w:rFonts w:ascii="Arial" w:hAnsi="Arial" w:cs="Arial"/>
                <w:bCs/>
              </w:rPr>
            </w:pPr>
            <w:r w:rsidRPr="00DB3710">
              <w:rPr>
                <w:rFonts w:ascii="Arial" w:hAnsi="Arial" w:cs="Arial"/>
                <w:bCs/>
              </w:rPr>
              <w:t>Stresas, emocinis ir psichologinis nuovargis – nuolatinis darbas su vaikais, kuriems kyla emocinių ir psichologinių sunkumų, ypač dirbant sudėtingo</w:t>
            </w:r>
            <w:r w:rsidR="000D1DD8" w:rsidRPr="00DB3710">
              <w:rPr>
                <w:rFonts w:ascii="Arial" w:hAnsi="Arial" w:cs="Arial"/>
                <w:bCs/>
              </w:rPr>
              <w:t>se</w:t>
            </w:r>
            <w:r w:rsidRPr="00DB3710">
              <w:rPr>
                <w:rFonts w:ascii="Arial" w:hAnsi="Arial" w:cs="Arial"/>
                <w:bCs/>
              </w:rPr>
              <w:t xml:space="preserve"> situacijo</w:t>
            </w:r>
            <w:r w:rsidR="000D1DD8" w:rsidRPr="00DB3710">
              <w:rPr>
                <w:rFonts w:ascii="Arial" w:hAnsi="Arial" w:cs="Arial"/>
                <w:bCs/>
              </w:rPr>
              <w:t>se</w:t>
            </w:r>
            <w:r w:rsidR="00821C68" w:rsidRPr="00DB3710">
              <w:rPr>
                <w:rFonts w:ascii="Arial" w:hAnsi="Arial" w:cs="Arial"/>
                <w:bCs/>
              </w:rPr>
              <w:t>,</w:t>
            </w:r>
            <w:r w:rsidR="000D1DD8" w:rsidRPr="00DB3710">
              <w:rPr>
                <w:rFonts w:ascii="Arial" w:hAnsi="Arial" w:cs="Arial"/>
                <w:bCs/>
              </w:rPr>
              <w:t xml:space="preserve"> </w:t>
            </w:r>
            <w:r w:rsidRPr="00DB3710">
              <w:rPr>
                <w:rFonts w:ascii="Arial" w:hAnsi="Arial" w:cs="Arial"/>
                <w:bCs/>
              </w:rPr>
              <w:t>gali sukelti psichologinį nuovargį ir profesinio išsekimo riziką.</w:t>
            </w:r>
          </w:p>
          <w:p w14:paraId="6DB6F75B" w14:textId="736DAF68" w:rsidR="00977783" w:rsidRPr="00DB3710" w:rsidRDefault="00DC5473" w:rsidP="007B6E15">
            <w:pPr>
              <w:pStyle w:val="Sraopastraipa"/>
              <w:numPr>
                <w:ilvl w:val="0"/>
                <w:numId w:val="23"/>
              </w:numPr>
              <w:tabs>
                <w:tab w:val="left" w:pos="300"/>
              </w:tabs>
              <w:ind w:left="13" w:firstLine="0"/>
              <w:jc w:val="both"/>
              <w:rPr>
                <w:rFonts w:ascii="Arial" w:hAnsi="Arial" w:cs="Arial"/>
                <w:bCs/>
              </w:rPr>
            </w:pPr>
            <w:r w:rsidRPr="00DB3710">
              <w:rPr>
                <w:rFonts w:ascii="Arial" w:hAnsi="Arial" w:cs="Arial"/>
                <w:bCs/>
              </w:rPr>
              <w:t>Tėvų socialinės brandos stoka. Didėja vaikų tėvų reiklumas ugdytojams ir nepakankamas rūpinimasis savo vaikais. Nepakankamai kontroliuojamas vaikų naudojimasis IT.</w:t>
            </w:r>
          </w:p>
          <w:p w14:paraId="1F3C5499" w14:textId="77777777" w:rsidR="00977783" w:rsidRPr="00DB3710" w:rsidRDefault="00DC5473" w:rsidP="007B6E15">
            <w:pPr>
              <w:pStyle w:val="Sraopastraipa"/>
              <w:numPr>
                <w:ilvl w:val="0"/>
                <w:numId w:val="23"/>
              </w:numPr>
              <w:tabs>
                <w:tab w:val="left" w:pos="300"/>
              </w:tabs>
              <w:ind w:left="13" w:firstLine="0"/>
              <w:jc w:val="both"/>
              <w:rPr>
                <w:rFonts w:ascii="Arial" w:hAnsi="Arial" w:cs="Arial"/>
                <w:bCs/>
              </w:rPr>
            </w:pPr>
            <w:r w:rsidRPr="00DB3710">
              <w:rPr>
                <w:rFonts w:ascii="Arial" w:hAnsi="Arial" w:cs="Arial"/>
                <w:bCs/>
              </w:rPr>
              <w:t>Didėjantis</w:t>
            </w:r>
            <w:r w:rsidR="00AE4016" w:rsidRPr="00DB3710">
              <w:rPr>
                <w:rFonts w:ascii="Arial" w:hAnsi="Arial" w:cs="Arial"/>
                <w:bCs/>
              </w:rPr>
              <w:t xml:space="preserve"> </w:t>
            </w:r>
            <w:r w:rsidRPr="00DB3710">
              <w:rPr>
                <w:rFonts w:ascii="Arial" w:hAnsi="Arial" w:cs="Arial"/>
                <w:bCs/>
              </w:rPr>
              <w:t>vaikų</w:t>
            </w:r>
            <w:r w:rsidR="00AE4016" w:rsidRPr="00DB3710">
              <w:rPr>
                <w:rFonts w:ascii="Arial" w:hAnsi="Arial" w:cs="Arial"/>
                <w:bCs/>
              </w:rPr>
              <w:t>,</w:t>
            </w:r>
            <w:r w:rsidRPr="00DB3710">
              <w:rPr>
                <w:rFonts w:ascii="Arial" w:hAnsi="Arial" w:cs="Arial"/>
                <w:bCs/>
              </w:rPr>
              <w:t xml:space="preserve"> turinčių emocijų ir elgesio sutrikimų / sunkumų</w:t>
            </w:r>
            <w:r w:rsidR="00AE4016" w:rsidRPr="00DB3710">
              <w:rPr>
                <w:rFonts w:ascii="Arial" w:hAnsi="Arial" w:cs="Arial"/>
                <w:bCs/>
              </w:rPr>
              <w:t>,</w:t>
            </w:r>
            <w:r w:rsidRPr="00DB3710">
              <w:rPr>
                <w:rFonts w:ascii="Arial" w:hAnsi="Arial" w:cs="Arial"/>
                <w:bCs/>
              </w:rPr>
              <w:t xml:space="preserve"> skaičius</w:t>
            </w:r>
            <w:r w:rsidR="00AE4016" w:rsidRPr="00DB3710">
              <w:rPr>
                <w:rFonts w:ascii="Arial" w:hAnsi="Arial" w:cs="Arial"/>
                <w:bCs/>
              </w:rPr>
              <w:t xml:space="preserve"> </w:t>
            </w:r>
            <w:r w:rsidRPr="00DB3710">
              <w:rPr>
                <w:rFonts w:ascii="Arial" w:hAnsi="Arial" w:cs="Arial"/>
                <w:bCs/>
              </w:rPr>
              <w:t xml:space="preserve">sekina pedagogus, mažėja jų motyvacija darbui su vaikais, išeikvojami dideli emociniai ir energijos resursai šių vaikų auklėjimui, todėl mažėja </w:t>
            </w:r>
            <w:r w:rsidR="00837AAF" w:rsidRPr="00DB3710">
              <w:rPr>
                <w:rFonts w:ascii="Arial" w:hAnsi="Arial" w:cs="Arial"/>
                <w:bCs/>
              </w:rPr>
              <w:t xml:space="preserve">pedagogų teikiamų </w:t>
            </w:r>
            <w:r w:rsidRPr="00DB3710">
              <w:rPr>
                <w:rFonts w:ascii="Arial" w:hAnsi="Arial" w:cs="Arial"/>
                <w:bCs/>
              </w:rPr>
              <w:t>paslaugų kokybė vaikams. Stebimas pasireiškiantis pedagogų perdegimo sindromas.</w:t>
            </w:r>
          </w:p>
          <w:p w14:paraId="688632D8" w14:textId="77777777" w:rsidR="00977783" w:rsidRPr="00DB3710" w:rsidRDefault="00DC5473" w:rsidP="007B6E15">
            <w:pPr>
              <w:pStyle w:val="Sraopastraipa"/>
              <w:numPr>
                <w:ilvl w:val="0"/>
                <w:numId w:val="23"/>
              </w:numPr>
              <w:tabs>
                <w:tab w:val="left" w:pos="300"/>
              </w:tabs>
              <w:ind w:left="13" w:firstLine="0"/>
              <w:jc w:val="both"/>
              <w:rPr>
                <w:rFonts w:ascii="Arial" w:hAnsi="Arial" w:cs="Arial"/>
                <w:bCs/>
              </w:rPr>
            </w:pPr>
            <w:r w:rsidRPr="00DB3710">
              <w:rPr>
                <w:rFonts w:ascii="Arial" w:hAnsi="Arial" w:cs="Arial"/>
                <w:bCs/>
              </w:rPr>
              <w:t xml:space="preserve">Dalies pedagogų priešiškos nuostatos ir žinių trūkumas </w:t>
            </w:r>
            <w:r w:rsidR="00ED7464" w:rsidRPr="00DB3710">
              <w:rPr>
                <w:rFonts w:ascii="Arial" w:hAnsi="Arial" w:cs="Arial"/>
                <w:bCs/>
              </w:rPr>
              <w:t xml:space="preserve">yra </w:t>
            </w:r>
            <w:r w:rsidRPr="00DB3710">
              <w:rPr>
                <w:rFonts w:ascii="Arial" w:hAnsi="Arial" w:cs="Arial"/>
                <w:bCs/>
              </w:rPr>
              <w:t>nepalankūs įtraukiojo ugdymo plėtrai.</w:t>
            </w:r>
          </w:p>
          <w:p w14:paraId="7F596A52" w14:textId="77777777" w:rsidR="00977783" w:rsidRPr="00DB3710" w:rsidRDefault="00DC5473" w:rsidP="007B6E15">
            <w:pPr>
              <w:pStyle w:val="Sraopastraipa"/>
              <w:numPr>
                <w:ilvl w:val="0"/>
                <w:numId w:val="23"/>
              </w:numPr>
              <w:tabs>
                <w:tab w:val="left" w:pos="300"/>
              </w:tabs>
              <w:ind w:left="13" w:firstLine="0"/>
              <w:jc w:val="both"/>
              <w:rPr>
                <w:rFonts w:ascii="Arial" w:hAnsi="Arial" w:cs="Arial"/>
                <w:bCs/>
              </w:rPr>
            </w:pPr>
            <w:r w:rsidRPr="00DB3710">
              <w:rPr>
                <w:rFonts w:ascii="Arial" w:hAnsi="Arial" w:cs="Arial"/>
                <w:bCs/>
              </w:rPr>
              <w:t>Dalis pedagogų menkai suinteresuoti rengti ir vykdyti IPP, reikalingas nuolatinis skatinimas.</w:t>
            </w:r>
          </w:p>
          <w:p w14:paraId="2450D489" w14:textId="77777777" w:rsidR="00977783" w:rsidRPr="00DB3710" w:rsidRDefault="00DC5473" w:rsidP="007B6E15">
            <w:pPr>
              <w:pStyle w:val="Sraopastraipa"/>
              <w:numPr>
                <w:ilvl w:val="0"/>
                <w:numId w:val="23"/>
              </w:numPr>
              <w:tabs>
                <w:tab w:val="left" w:pos="300"/>
              </w:tabs>
              <w:ind w:left="13" w:firstLine="0"/>
              <w:jc w:val="both"/>
              <w:rPr>
                <w:rFonts w:ascii="Arial" w:hAnsi="Arial" w:cs="Arial"/>
                <w:bCs/>
              </w:rPr>
            </w:pPr>
            <w:r w:rsidRPr="00DB3710">
              <w:rPr>
                <w:rFonts w:ascii="Arial" w:hAnsi="Arial" w:cs="Arial"/>
                <w:bCs/>
              </w:rPr>
              <w:t>Nepakankama švietimo pagalba privačiose švietimo įstaigose, ugdytojų kompetencijų stoka ugdant SUP turinčius mokinius.</w:t>
            </w:r>
            <w:r w:rsidR="006D0549" w:rsidRPr="00DB3710">
              <w:rPr>
                <w:rFonts w:ascii="Arial" w:hAnsi="Arial" w:cs="Arial"/>
                <w:bCs/>
              </w:rPr>
              <w:t xml:space="preserve"> Neigiamas požiūris, socialinės stigmos ir informacijos trūkumas apie specialiųjų ugdymosi poreikių turinčius vaikus, gali apsunkinti jų integraciją į visuomenę ir sukelti papildomų iššūkių darbe.</w:t>
            </w:r>
          </w:p>
          <w:p w14:paraId="4BF65247" w14:textId="77777777" w:rsidR="00977783" w:rsidRPr="00DB3710" w:rsidRDefault="006D0549" w:rsidP="007B6E15">
            <w:pPr>
              <w:pStyle w:val="Sraopastraipa"/>
              <w:numPr>
                <w:ilvl w:val="0"/>
                <w:numId w:val="23"/>
              </w:numPr>
              <w:tabs>
                <w:tab w:val="left" w:pos="300"/>
              </w:tabs>
              <w:ind w:left="13" w:firstLine="0"/>
              <w:jc w:val="both"/>
              <w:rPr>
                <w:rFonts w:ascii="Arial" w:hAnsi="Arial" w:cs="Arial"/>
                <w:bCs/>
              </w:rPr>
            </w:pPr>
            <w:r w:rsidRPr="00DB3710">
              <w:rPr>
                <w:rFonts w:ascii="Arial" w:hAnsi="Arial" w:cs="Arial"/>
                <w:bCs/>
              </w:rPr>
              <w:t xml:space="preserve">Ribotas pedagogų pasirengimas ir nepakankama motyvacija darbui su specialiųjų poreikių vaikais. Dažnai didesnė atsakomybė dėl vaiko turinčio SUP įsitraukimo į kolektyvą ir ugdymą yra paliekama mokinio padėjėjui ir / ar švietimo pagalbos specialistams. </w:t>
            </w:r>
          </w:p>
          <w:p w14:paraId="43BF44B6" w14:textId="77777777" w:rsidR="00977783" w:rsidRPr="00DB3710" w:rsidRDefault="006D0549" w:rsidP="007B6E15">
            <w:pPr>
              <w:pStyle w:val="Sraopastraipa"/>
              <w:numPr>
                <w:ilvl w:val="0"/>
                <w:numId w:val="23"/>
              </w:numPr>
              <w:tabs>
                <w:tab w:val="left" w:pos="300"/>
              </w:tabs>
              <w:ind w:left="13" w:firstLine="0"/>
              <w:jc w:val="both"/>
              <w:rPr>
                <w:rFonts w:ascii="Arial" w:hAnsi="Arial" w:cs="Arial"/>
                <w:bCs/>
              </w:rPr>
            </w:pPr>
            <w:r w:rsidRPr="00DB3710">
              <w:rPr>
                <w:rFonts w:ascii="Arial" w:hAnsi="Arial" w:cs="Arial"/>
                <w:bCs/>
              </w:rPr>
              <w:t>Prastėjanti vaikų, tėvų ir pedagogų psichinė sveikata, augantis ilgalaikių psichologinių konsultacijų poreikis.</w:t>
            </w:r>
          </w:p>
          <w:p w14:paraId="1BBBC892" w14:textId="77777777" w:rsidR="00977783" w:rsidRPr="00DB3710" w:rsidRDefault="006D0549" w:rsidP="007B6E15">
            <w:pPr>
              <w:pStyle w:val="Sraopastraipa"/>
              <w:numPr>
                <w:ilvl w:val="0"/>
                <w:numId w:val="23"/>
              </w:numPr>
              <w:tabs>
                <w:tab w:val="left" w:pos="300"/>
              </w:tabs>
              <w:ind w:left="13" w:firstLine="0"/>
              <w:jc w:val="both"/>
              <w:rPr>
                <w:rFonts w:ascii="Arial" w:hAnsi="Arial" w:cs="Arial"/>
                <w:bCs/>
              </w:rPr>
            </w:pPr>
            <w:r w:rsidRPr="00DB3710">
              <w:rPr>
                <w:rFonts w:ascii="Arial" w:hAnsi="Arial" w:cs="Arial"/>
                <w:bCs/>
              </w:rPr>
              <w:t>Vaikų gydytojo psichiatro ir vaikų gydytojo neurologo  trūkumas rajone.</w:t>
            </w:r>
          </w:p>
          <w:p w14:paraId="0E0A4356" w14:textId="77777777" w:rsidR="00AD5433" w:rsidRPr="00DB3710" w:rsidRDefault="00AD5433" w:rsidP="007B6E15">
            <w:pPr>
              <w:pStyle w:val="Sraopastraipa"/>
              <w:numPr>
                <w:ilvl w:val="0"/>
                <w:numId w:val="23"/>
              </w:numPr>
              <w:tabs>
                <w:tab w:val="left" w:pos="300"/>
              </w:tabs>
              <w:ind w:left="13" w:firstLine="0"/>
              <w:jc w:val="both"/>
              <w:rPr>
                <w:rFonts w:ascii="Arial" w:hAnsi="Arial" w:cs="Arial"/>
                <w:bCs/>
              </w:rPr>
            </w:pPr>
            <w:r w:rsidRPr="00DB3710">
              <w:rPr>
                <w:rFonts w:ascii="Arial" w:hAnsi="Arial" w:cs="Arial"/>
                <w:bCs/>
              </w:rPr>
              <w:t>Nepriskirtas pastato teritorijos t</w:t>
            </w:r>
            <w:r w:rsidR="001529BD" w:rsidRPr="00DB3710">
              <w:rPr>
                <w:rFonts w:ascii="Arial" w:hAnsi="Arial" w:cs="Arial"/>
                <w:bCs/>
              </w:rPr>
              <w:t>var</w:t>
            </w:r>
            <w:r w:rsidRPr="00DB3710">
              <w:rPr>
                <w:rFonts w:ascii="Arial" w:hAnsi="Arial" w:cs="Arial"/>
                <w:bCs/>
              </w:rPr>
              <w:t>kytojas.</w:t>
            </w:r>
          </w:p>
        </w:tc>
      </w:tr>
    </w:tbl>
    <w:p w14:paraId="580F2890" w14:textId="24D539E2" w:rsidR="00030860" w:rsidRPr="00CD04F7" w:rsidRDefault="007B6E15" w:rsidP="00030860">
      <w:pPr>
        <w:rPr>
          <w:rFonts w:ascii="Arial" w:hAnsi="Arial" w:cs="Arial"/>
          <w:bCs/>
          <w:lang w:val="lt-LT"/>
        </w:rPr>
      </w:pPr>
      <w:r>
        <w:rPr>
          <w:rFonts w:ascii="Arial" w:hAnsi="Arial" w:cs="Arial"/>
          <w:bCs/>
          <w:lang w:val="lt-LT"/>
        </w:rPr>
        <w:t xml:space="preserve"> </w:t>
      </w:r>
      <w:r w:rsidR="000F017C" w:rsidRPr="00CD04F7">
        <w:rPr>
          <w:rFonts w:ascii="Arial" w:hAnsi="Arial" w:cs="Arial"/>
          <w:bCs/>
          <w:lang w:val="lt-LT"/>
        </w:rPr>
        <w:t>1 pav. SSGG analizė 2025 m.</w:t>
      </w:r>
    </w:p>
    <w:p w14:paraId="58940CA1" w14:textId="77777777" w:rsidR="000F017C" w:rsidRPr="00CD04F7" w:rsidRDefault="000F017C" w:rsidP="00030860">
      <w:pPr>
        <w:rPr>
          <w:rFonts w:ascii="Arial" w:hAnsi="Arial" w:cs="Arial"/>
          <w:b/>
          <w:bCs/>
          <w:lang w:val="lt-LT"/>
        </w:rPr>
      </w:pPr>
    </w:p>
    <w:p w14:paraId="2603737F" w14:textId="77777777" w:rsidR="00DB3710" w:rsidRDefault="00DB3710" w:rsidP="00AE546E">
      <w:pPr>
        <w:ind w:firstLine="709"/>
        <w:rPr>
          <w:rFonts w:ascii="Arial" w:hAnsi="Arial" w:cs="Arial"/>
          <w:bCs/>
          <w:lang w:val="lt-LT"/>
        </w:rPr>
      </w:pPr>
    </w:p>
    <w:p w14:paraId="5E6842ED" w14:textId="77777777" w:rsidR="00DB3710" w:rsidRDefault="00DB3710" w:rsidP="00AE546E">
      <w:pPr>
        <w:ind w:firstLine="709"/>
        <w:rPr>
          <w:rFonts w:ascii="Arial" w:hAnsi="Arial" w:cs="Arial"/>
          <w:bCs/>
          <w:lang w:val="lt-LT"/>
        </w:rPr>
      </w:pPr>
    </w:p>
    <w:p w14:paraId="42B5610B" w14:textId="6D728BC0" w:rsidR="00030860" w:rsidRPr="00CD04F7" w:rsidRDefault="00030860" w:rsidP="00AE546E">
      <w:pPr>
        <w:ind w:firstLine="709"/>
        <w:rPr>
          <w:rFonts w:ascii="Arial" w:hAnsi="Arial" w:cs="Arial"/>
          <w:bCs/>
          <w:lang w:val="lt-LT"/>
        </w:rPr>
      </w:pPr>
      <w:r w:rsidRPr="00CD04F7">
        <w:rPr>
          <w:rFonts w:ascii="Arial" w:hAnsi="Arial" w:cs="Arial"/>
          <w:bCs/>
          <w:lang w:val="lt-LT"/>
        </w:rPr>
        <w:lastRenderedPageBreak/>
        <w:t xml:space="preserve">2023–2025 M. STRATEGINĖS IŠVADOS </w:t>
      </w:r>
    </w:p>
    <w:p w14:paraId="4358B3B2" w14:textId="77777777" w:rsidR="00DC5473" w:rsidRPr="00CD04F7" w:rsidRDefault="00DC5473" w:rsidP="00C72069">
      <w:pPr>
        <w:rPr>
          <w:rFonts w:ascii="Arial" w:hAnsi="Arial" w:cs="Arial"/>
          <w:b/>
          <w:bCs/>
          <w:lang w:val="lt-LT"/>
        </w:rPr>
      </w:pPr>
    </w:p>
    <w:p w14:paraId="3CF27F31" w14:textId="1267FBF2" w:rsidR="008C0056" w:rsidRPr="00CD04F7" w:rsidRDefault="008C0056" w:rsidP="00915724">
      <w:pPr>
        <w:numPr>
          <w:ilvl w:val="0"/>
          <w:numId w:val="20"/>
        </w:numPr>
        <w:tabs>
          <w:tab w:val="left" w:pos="851"/>
          <w:tab w:val="left" w:pos="1134"/>
        </w:tabs>
        <w:ind w:left="0" w:firstLine="709"/>
        <w:jc w:val="both"/>
        <w:rPr>
          <w:rFonts w:ascii="Arial" w:hAnsi="Arial" w:cs="Arial"/>
          <w:bCs/>
          <w:lang w:val="lt-LT"/>
        </w:rPr>
      </w:pPr>
      <w:r w:rsidRPr="00CD04F7">
        <w:rPr>
          <w:rFonts w:ascii="Arial" w:hAnsi="Arial" w:cs="Arial"/>
          <w:bCs/>
          <w:lang w:val="lt-LT"/>
        </w:rPr>
        <w:t xml:space="preserve">Nuolat didėjantis </w:t>
      </w:r>
      <w:r w:rsidR="00553345" w:rsidRPr="00CD04F7">
        <w:rPr>
          <w:rFonts w:ascii="Arial" w:hAnsi="Arial" w:cs="Arial"/>
          <w:bCs/>
          <w:lang w:val="lt-LT"/>
        </w:rPr>
        <w:t xml:space="preserve">vaikų </w:t>
      </w:r>
      <w:r w:rsidRPr="00CD04F7">
        <w:rPr>
          <w:rFonts w:ascii="Arial" w:hAnsi="Arial" w:cs="Arial"/>
          <w:bCs/>
          <w:lang w:val="lt-LT"/>
        </w:rPr>
        <w:t>gebėjimų vertin</w:t>
      </w:r>
      <w:r w:rsidR="007B6E15">
        <w:rPr>
          <w:rFonts w:ascii="Arial" w:hAnsi="Arial" w:cs="Arial"/>
          <w:bCs/>
          <w:lang w:val="lt-LT"/>
        </w:rPr>
        <w:t>i</w:t>
      </w:r>
      <w:r w:rsidRPr="00CD04F7">
        <w:rPr>
          <w:rFonts w:ascii="Arial" w:hAnsi="Arial" w:cs="Arial"/>
          <w:bCs/>
          <w:lang w:val="lt-LT"/>
        </w:rPr>
        <w:t xml:space="preserve">mų skaičius ir neprognozuojamas </w:t>
      </w:r>
      <w:r w:rsidR="007B6E15">
        <w:rPr>
          <w:rFonts w:ascii="Arial" w:hAnsi="Arial" w:cs="Arial"/>
          <w:bCs/>
          <w:lang w:val="lt-LT"/>
        </w:rPr>
        <w:t xml:space="preserve">pasiskirstymas </w:t>
      </w:r>
      <w:r w:rsidRPr="00CD04F7">
        <w:rPr>
          <w:rFonts w:ascii="Arial" w:hAnsi="Arial" w:cs="Arial"/>
          <w:bCs/>
          <w:lang w:val="lt-LT"/>
        </w:rPr>
        <w:t xml:space="preserve">metų bėgyje. </w:t>
      </w:r>
    </w:p>
    <w:p w14:paraId="3E06583D" w14:textId="3A393D8B" w:rsidR="008C0056" w:rsidRPr="00CD04F7" w:rsidRDefault="004B0A46" w:rsidP="00915724">
      <w:pPr>
        <w:numPr>
          <w:ilvl w:val="0"/>
          <w:numId w:val="20"/>
        </w:numPr>
        <w:tabs>
          <w:tab w:val="left" w:pos="851"/>
          <w:tab w:val="left" w:pos="1134"/>
        </w:tabs>
        <w:ind w:left="0" w:firstLine="709"/>
        <w:jc w:val="both"/>
        <w:rPr>
          <w:rFonts w:ascii="Arial" w:hAnsi="Arial" w:cs="Arial"/>
          <w:bCs/>
          <w:lang w:val="lt-LT"/>
        </w:rPr>
      </w:pPr>
      <w:r w:rsidRPr="00CD04F7">
        <w:rPr>
          <w:rFonts w:ascii="Arial" w:hAnsi="Arial" w:cs="Arial"/>
          <w:bCs/>
          <w:lang w:val="lt-LT"/>
        </w:rPr>
        <w:t xml:space="preserve">Specialistų trūkumas, suteikiant kokybišką ir savalaikę pagalbą specialiųjų </w:t>
      </w:r>
      <w:r w:rsidR="00C65624" w:rsidRPr="00CD04F7">
        <w:rPr>
          <w:rFonts w:ascii="Arial" w:hAnsi="Arial" w:cs="Arial"/>
          <w:bCs/>
          <w:lang w:val="lt-LT"/>
        </w:rPr>
        <w:t>ugdymosi</w:t>
      </w:r>
      <w:r w:rsidRPr="00CD04F7">
        <w:rPr>
          <w:rFonts w:ascii="Arial" w:hAnsi="Arial" w:cs="Arial"/>
          <w:bCs/>
          <w:lang w:val="lt-LT"/>
        </w:rPr>
        <w:t xml:space="preserve"> poreikių turintiems mokiniams. Nepakankamas pagalbos užtikrinimas švietimo įstaigose po moksleivių įvertinimo ir specialiųjų </w:t>
      </w:r>
      <w:r w:rsidR="00C65624" w:rsidRPr="00CD04F7">
        <w:rPr>
          <w:rFonts w:ascii="Arial" w:hAnsi="Arial" w:cs="Arial"/>
          <w:bCs/>
          <w:lang w:val="lt-LT"/>
        </w:rPr>
        <w:t>ugdymosi</w:t>
      </w:r>
      <w:r w:rsidRPr="00CD04F7">
        <w:rPr>
          <w:rFonts w:ascii="Arial" w:hAnsi="Arial" w:cs="Arial"/>
          <w:bCs/>
          <w:lang w:val="lt-LT"/>
        </w:rPr>
        <w:t xml:space="preserve"> poreikių nustatymo PPT. </w:t>
      </w:r>
    </w:p>
    <w:p w14:paraId="1473E30C" w14:textId="6ED1EA35" w:rsidR="004B0A46" w:rsidRPr="00CD04F7" w:rsidRDefault="004B0A46" w:rsidP="00915724">
      <w:pPr>
        <w:numPr>
          <w:ilvl w:val="0"/>
          <w:numId w:val="20"/>
        </w:numPr>
        <w:tabs>
          <w:tab w:val="left" w:pos="851"/>
          <w:tab w:val="left" w:pos="1134"/>
        </w:tabs>
        <w:ind w:left="0" w:firstLine="709"/>
        <w:jc w:val="both"/>
        <w:rPr>
          <w:rFonts w:ascii="Arial" w:hAnsi="Arial" w:cs="Arial"/>
          <w:bCs/>
          <w:lang w:val="lt-LT"/>
        </w:rPr>
      </w:pPr>
      <w:r w:rsidRPr="00CD04F7">
        <w:rPr>
          <w:rFonts w:ascii="Arial" w:hAnsi="Arial" w:cs="Arial"/>
          <w:bCs/>
          <w:lang w:val="lt-LT"/>
        </w:rPr>
        <w:t>Korekcinės pagalbos trūkuma</w:t>
      </w:r>
      <w:r w:rsidR="007B6E15">
        <w:rPr>
          <w:rFonts w:ascii="Arial" w:hAnsi="Arial" w:cs="Arial"/>
          <w:bCs/>
          <w:lang w:val="lt-LT"/>
        </w:rPr>
        <w:t>s</w:t>
      </w:r>
      <w:r w:rsidRPr="00CD04F7">
        <w:rPr>
          <w:rFonts w:ascii="Arial" w:hAnsi="Arial" w:cs="Arial"/>
          <w:bCs/>
          <w:lang w:val="lt-LT"/>
        </w:rPr>
        <w:t xml:space="preserve"> autizmo spektro sutrikimus ir elgesio emocijų sutrikimus / sunkumus turintiems mokiniams. Daugėja vaikų turinčių elgesio ir emocinių problemų.</w:t>
      </w:r>
      <w:r w:rsidR="00744915" w:rsidRPr="00CD04F7">
        <w:rPr>
          <w:rFonts w:ascii="Arial" w:hAnsi="Arial" w:cs="Arial"/>
          <w:bCs/>
          <w:lang w:val="lt-LT"/>
        </w:rPr>
        <w:t xml:space="preserve"> Trūksta paslaugų įvairovės.</w:t>
      </w:r>
    </w:p>
    <w:p w14:paraId="6DD75DB8" w14:textId="77777777" w:rsidR="00874D06" w:rsidRDefault="00D912A7" w:rsidP="00874D06">
      <w:pPr>
        <w:numPr>
          <w:ilvl w:val="0"/>
          <w:numId w:val="20"/>
        </w:numPr>
        <w:tabs>
          <w:tab w:val="left" w:pos="851"/>
          <w:tab w:val="left" w:pos="1134"/>
        </w:tabs>
        <w:ind w:left="0" w:firstLine="709"/>
        <w:jc w:val="both"/>
        <w:rPr>
          <w:rFonts w:ascii="Arial" w:hAnsi="Arial" w:cs="Arial"/>
          <w:bCs/>
          <w:lang w:val="lt-LT"/>
        </w:rPr>
      </w:pPr>
      <w:r w:rsidRPr="00CD04F7">
        <w:rPr>
          <w:rFonts w:ascii="Arial" w:hAnsi="Arial" w:cs="Arial"/>
          <w:bCs/>
          <w:lang w:val="lt-LT"/>
        </w:rPr>
        <w:t>Nepakankama švietimo pagalba privačiose švietimo įstaigose, ugdytojų kompetencijų stoka</w:t>
      </w:r>
      <w:r w:rsidR="00D6233F" w:rsidRPr="00CD04F7">
        <w:rPr>
          <w:rFonts w:ascii="Arial" w:hAnsi="Arial" w:cs="Arial"/>
          <w:bCs/>
          <w:lang w:val="lt-LT"/>
        </w:rPr>
        <w:t>,</w:t>
      </w:r>
      <w:r w:rsidRPr="00CD04F7">
        <w:rPr>
          <w:rFonts w:ascii="Arial" w:hAnsi="Arial" w:cs="Arial"/>
          <w:bCs/>
          <w:lang w:val="lt-LT"/>
        </w:rPr>
        <w:t xml:space="preserve"> ugdant SUP turinčius mokinius.</w:t>
      </w:r>
    </w:p>
    <w:p w14:paraId="1660B203" w14:textId="77777777" w:rsidR="007B6E15" w:rsidRDefault="004B0A46" w:rsidP="007B6E15">
      <w:pPr>
        <w:numPr>
          <w:ilvl w:val="0"/>
          <w:numId w:val="20"/>
        </w:numPr>
        <w:tabs>
          <w:tab w:val="left" w:pos="851"/>
          <w:tab w:val="left" w:pos="1134"/>
        </w:tabs>
        <w:ind w:left="0" w:firstLine="709"/>
        <w:jc w:val="both"/>
        <w:rPr>
          <w:rFonts w:ascii="Arial" w:hAnsi="Arial" w:cs="Arial"/>
          <w:bCs/>
          <w:lang w:val="lt-LT"/>
        </w:rPr>
      </w:pPr>
      <w:r w:rsidRPr="00874D06">
        <w:rPr>
          <w:rFonts w:ascii="Arial" w:hAnsi="Arial" w:cs="Arial"/>
          <w:bCs/>
          <w:lang w:val="lt-LT"/>
        </w:rPr>
        <w:t>Nepakankama pedagogų ir mok</w:t>
      </w:r>
      <w:r w:rsidR="00315C86" w:rsidRPr="00874D06">
        <w:rPr>
          <w:rFonts w:ascii="Arial" w:hAnsi="Arial" w:cs="Arial"/>
          <w:bCs/>
          <w:lang w:val="lt-LT"/>
        </w:rPr>
        <w:t>inio</w:t>
      </w:r>
      <w:r w:rsidRPr="00874D06">
        <w:rPr>
          <w:rFonts w:ascii="Arial" w:hAnsi="Arial" w:cs="Arial"/>
          <w:bCs/>
          <w:lang w:val="lt-LT"/>
        </w:rPr>
        <w:t xml:space="preserve"> padėjėjų, sveikatos priežiūros specialistų kvalifikacija apie SUP turinčių vaikų gebėjimus, raidą, ugdymo ypatumus, socialinius, netinkamo elgesio valdymo įgūdžius ir kt.</w:t>
      </w:r>
    </w:p>
    <w:p w14:paraId="171F5E1A" w14:textId="77777777" w:rsidR="007B6E15" w:rsidRDefault="00697FBC" w:rsidP="007B6E15">
      <w:pPr>
        <w:numPr>
          <w:ilvl w:val="0"/>
          <w:numId w:val="20"/>
        </w:numPr>
        <w:tabs>
          <w:tab w:val="left" w:pos="851"/>
          <w:tab w:val="left" w:pos="1134"/>
        </w:tabs>
        <w:ind w:left="0" w:firstLine="709"/>
        <w:jc w:val="both"/>
        <w:rPr>
          <w:rFonts w:ascii="Arial" w:hAnsi="Arial" w:cs="Arial"/>
          <w:bCs/>
          <w:lang w:val="lt-LT"/>
        </w:rPr>
      </w:pPr>
      <w:r w:rsidRPr="007B6E15">
        <w:rPr>
          <w:rFonts w:ascii="Arial" w:hAnsi="Arial" w:cs="Arial"/>
          <w:bCs/>
          <w:lang w:val="lt-LT"/>
        </w:rPr>
        <w:t>P</w:t>
      </w:r>
      <w:r w:rsidR="007760F6" w:rsidRPr="007B6E15">
        <w:rPr>
          <w:rFonts w:ascii="Arial" w:hAnsi="Arial" w:cs="Arial"/>
          <w:bCs/>
          <w:lang w:val="lt-LT"/>
        </w:rPr>
        <w:t>atalpos nepritaikytos neįgaliesiems.</w:t>
      </w:r>
    </w:p>
    <w:p w14:paraId="53FD44E7" w14:textId="77777777" w:rsidR="007B6E15" w:rsidRDefault="007760F6" w:rsidP="007B6E15">
      <w:pPr>
        <w:numPr>
          <w:ilvl w:val="0"/>
          <w:numId w:val="20"/>
        </w:numPr>
        <w:tabs>
          <w:tab w:val="left" w:pos="851"/>
          <w:tab w:val="left" w:pos="1134"/>
        </w:tabs>
        <w:ind w:left="0" w:firstLine="709"/>
        <w:jc w:val="both"/>
        <w:rPr>
          <w:rFonts w:ascii="Arial" w:hAnsi="Arial" w:cs="Arial"/>
          <w:bCs/>
          <w:lang w:val="lt-LT"/>
        </w:rPr>
      </w:pPr>
      <w:r w:rsidRPr="007B6E15">
        <w:rPr>
          <w:rFonts w:ascii="Arial" w:hAnsi="Arial" w:cs="Arial"/>
          <w:bCs/>
          <w:lang w:val="lt-LT"/>
        </w:rPr>
        <w:t xml:space="preserve">Lauko erdvė nepritaikyta </w:t>
      </w:r>
      <w:r w:rsidR="00F26AC7" w:rsidRPr="007B6E15">
        <w:rPr>
          <w:rFonts w:ascii="Arial" w:hAnsi="Arial" w:cs="Arial"/>
          <w:bCs/>
          <w:lang w:val="lt-LT"/>
        </w:rPr>
        <w:t>asmens su negalia</w:t>
      </w:r>
      <w:r w:rsidR="00105C6C" w:rsidRPr="007B6E15">
        <w:rPr>
          <w:rFonts w:ascii="Arial" w:hAnsi="Arial" w:cs="Arial"/>
          <w:bCs/>
          <w:lang w:val="lt-LT"/>
        </w:rPr>
        <w:t>, nėra automobilio elektros pakrovimo stotelės</w:t>
      </w:r>
      <w:r w:rsidRPr="007B6E15">
        <w:rPr>
          <w:rFonts w:ascii="Arial" w:hAnsi="Arial" w:cs="Arial"/>
          <w:bCs/>
          <w:lang w:val="lt-LT"/>
        </w:rPr>
        <w:t>.</w:t>
      </w:r>
      <w:r w:rsidR="00D912A7" w:rsidRPr="007B6E15">
        <w:rPr>
          <w:rFonts w:ascii="Arial" w:hAnsi="Arial" w:cs="Arial"/>
          <w:bCs/>
          <w:lang w:val="lt-LT"/>
        </w:rPr>
        <w:t xml:space="preserve"> Lauko erdvė netvarkoma</w:t>
      </w:r>
      <w:r w:rsidR="00C72069" w:rsidRPr="007B6E15">
        <w:rPr>
          <w:rFonts w:ascii="Arial" w:hAnsi="Arial" w:cs="Arial"/>
          <w:bCs/>
          <w:lang w:val="lt-LT"/>
        </w:rPr>
        <w:t>.</w:t>
      </w:r>
    </w:p>
    <w:p w14:paraId="65963E17" w14:textId="77777777" w:rsidR="007B6E15" w:rsidRDefault="004B0A46" w:rsidP="007B6E15">
      <w:pPr>
        <w:numPr>
          <w:ilvl w:val="0"/>
          <w:numId w:val="20"/>
        </w:numPr>
        <w:tabs>
          <w:tab w:val="left" w:pos="851"/>
          <w:tab w:val="left" w:pos="1134"/>
        </w:tabs>
        <w:ind w:left="0" w:firstLine="709"/>
        <w:jc w:val="both"/>
        <w:rPr>
          <w:rFonts w:ascii="Arial" w:hAnsi="Arial" w:cs="Arial"/>
          <w:bCs/>
          <w:lang w:val="lt-LT"/>
        </w:rPr>
      </w:pPr>
      <w:r w:rsidRPr="007B6E15">
        <w:rPr>
          <w:rFonts w:ascii="Arial" w:hAnsi="Arial" w:cs="Arial"/>
          <w:bCs/>
          <w:lang w:val="lt-LT"/>
        </w:rPr>
        <w:t>Medicinos specialistų trūkumas rajone atliekant vaikų raidos įvertinimus, nustatant diagnozę (nėra vaikų neurologo, vaikų psichiatro).</w:t>
      </w:r>
    </w:p>
    <w:p w14:paraId="0D84272C" w14:textId="59C2912F" w:rsidR="00B72222" w:rsidRPr="007B6E15" w:rsidRDefault="00B72222" w:rsidP="007B6E15">
      <w:pPr>
        <w:numPr>
          <w:ilvl w:val="0"/>
          <w:numId w:val="20"/>
        </w:numPr>
        <w:tabs>
          <w:tab w:val="left" w:pos="851"/>
          <w:tab w:val="left" w:pos="1134"/>
        </w:tabs>
        <w:ind w:left="0" w:firstLine="709"/>
        <w:jc w:val="both"/>
        <w:rPr>
          <w:rFonts w:ascii="Arial" w:hAnsi="Arial" w:cs="Arial"/>
          <w:bCs/>
          <w:lang w:val="lt-LT"/>
        </w:rPr>
      </w:pPr>
      <w:r w:rsidRPr="007B6E15">
        <w:rPr>
          <w:rFonts w:ascii="Arial" w:hAnsi="Arial" w:cs="Arial"/>
          <w:bCs/>
          <w:lang w:val="lt-LT"/>
        </w:rPr>
        <w:t>2023</w:t>
      </w:r>
      <w:r w:rsidR="00AE546E" w:rsidRPr="007B6E15">
        <w:rPr>
          <w:rFonts w:ascii="Arial" w:hAnsi="Arial" w:cs="Arial"/>
          <w:bCs/>
          <w:lang w:val="lt-LT"/>
        </w:rPr>
        <w:t>–</w:t>
      </w:r>
      <w:r w:rsidRPr="007B6E15">
        <w:rPr>
          <w:rFonts w:ascii="Arial" w:hAnsi="Arial" w:cs="Arial"/>
          <w:bCs/>
          <w:lang w:val="lt-LT"/>
        </w:rPr>
        <w:t>2025 metų strateginiai tikslai įgyvendinti 98 procentais.</w:t>
      </w:r>
      <w:r w:rsidR="00236DF7" w:rsidRPr="007B6E15">
        <w:rPr>
          <w:rFonts w:ascii="Arial" w:hAnsi="Arial" w:cs="Arial"/>
          <w:bCs/>
          <w:lang w:val="lt-LT"/>
        </w:rPr>
        <w:t xml:space="preserve"> Patvirtinti 6 nauji etatai, įsteigta </w:t>
      </w:r>
      <w:r w:rsidR="00B66311" w:rsidRPr="007B6E15">
        <w:rPr>
          <w:rFonts w:ascii="Arial" w:hAnsi="Arial" w:cs="Arial"/>
          <w:bCs/>
          <w:lang w:val="lt-LT"/>
        </w:rPr>
        <w:t>M</w:t>
      </w:r>
      <w:r w:rsidR="00236DF7" w:rsidRPr="007B6E15">
        <w:rPr>
          <w:rFonts w:ascii="Arial" w:hAnsi="Arial" w:cs="Arial"/>
          <w:bCs/>
          <w:lang w:val="lt-LT"/>
        </w:rPr>
        <w:t xml:space="preserve">obili komanda, suremontuotos naujos patalpos, įsigyta sensorinių priemonių, IT. Tarnybai perduotas naudotas automobilis. Specialistės tikslingai kėlė kvalifikaciją, mokėsi dirbti su adaptuotomis vertinimų metodikomis. </w:t>
      </w:r>
      <w:r w:rsidR="007B6E15">
        <w:rPr>
          <w:rFonts w:ascii="Arial" w:hAnsi="Arial" w:cs="Arial"/>
          <w:bCs/>
          <w:lang w:val="lt-LT"/>
        </w:rPr>
        <w:t>N</w:t>
      </w:r>
      <w:r w:rsidR="00236DF7" w:rsidRPr="007B6E15">
        <w:rPr>
          <w:rFonts w:ascii="Arial" w:hAnsi="Arial" w:cs="Arial"/>
          <w:bCs/>
          <w:lang w:val="lt-LT"/>
        </w:rPr>
        <w:t xml:space="preserve">epavyko rasti </w:t>
      </w:r>
      <w:proofErr w:type="spellStart"/>
      <w:r w:rsidR="00236DF7" w:rsidRPr="007B6E15">
        <w:rPr>
          <w:rFonts w:ascii="Arial" w:hAnsi="Arial" w:cs="Arial"/>
          <w:bCs/>
          <w:lang w:val="lt-LT"/>
        </w:rPr>
        <w:t>tiflopedagogo</w:t>
      </w:r>
      <w:proofErr w:type="spellEnd"/>
      <w:r w:rsidR="00236DF7" w:rsidRPr="007B6E15">
        <w:rPr>
          <w:rFonts w:ascii="Arial" w:hAnsi="Arial" w:cs="Arial"/>
          <w:bCs/>
          <w:lang w:val="lt-LT"/>
        </w:rPr>
        <w:t xml:space="preserve"> ir surdopedagogo; į</w:t>
      </w:r>
      <w:r w:rsidR="0021456B" w:rsidRPr="007B6E15">
        <w:rPr>
          <w:rFonts w:ascii="Arial" w:hAnsi="Arial" w:cs="Arial"/>
          <w:bCs/>
          <w:lang w:val="lt-LT"/>
        </w:rPr>
        <w:t>montavus</w:t>
      </w:r>
      <w:r w:rsidR="00236DF7" w:rsidRPr="007B6E15">
        <w:rPr>
          <w:rFonts w:ascii="Arial" w:hAnsi="Arial" w:cs="Arial"/>
          <w:bCs/>
          <w:lang w:val="lt-LT"/>
        </w:rPr>
        <w:t xml:space="preserve"> </w:t>
      </w:r>
      <w:r w:rsidR="00B03A25" w:rsidRPr="007B6E15">
        <w:rPr>
          <w:rFonts w:ascii="Arial" w:hAnsi="Arial" w:cs="Arial"/>
          <w:bCs/>
          <w:lang w:val="lt-LT"/>
        </w:rPr>
        <w:t xml:space="preserve">kuro </w:t>
      </w:r>
      <w:r w:rsidR="00236DF7" w:rsidRPr="007B6E15">
        <w:rPr>
          <w:rFonts w:ascii="Arial" w:hAnsi="Arial" w:cs="Arial"/>
          <w:bCs/>
          <w:lang w:val="lt-LT"/>
        </w:rPr>
        <w:t>kontrolės sistemą</w:t>
      </w:r>
      <w:r w:rsidR="00B03A25" w:rsidRPr="007B6E15">
        <w:rPr>
          <w:rFonts w:ascii="Arial" w:hAnsi="Arial" w:cs="Arial"/>
          <w:bCs/>
          <w:lang w:val="lt-LT"/>
        </w:rPr>
        <w:t xml:space="preserve"> į tarnybinį automobilį šis nuolat neužsiveda.</w:t>
      </w:r>
    </w:p>
    <w:p w14:paraId="14B95F94" w14:textId="127EA3F6" w:rsidR="00813301" w:rsidRPr="00CD04F7" w:rsidRDefault="00813301" w:rsidP="00CD04F7">
      <w:pPr>
        <w:jc w:val="both"/>
        <w:rPr>
          <w:rFonts w:ascii="Arial" w:hAnsi="Arial" w:cs="Arial"/>
          <w:b/>
          <w:lang w:val="lt-LT"/>
        </w:rPr>
      </w:pPr>
    </w:p>
    <w:p w14:paraId="26945E66" w14:textId="77777777" w:rsidR="00AE546E" w:rsidRPr="00CD04F7" w:rsidRDefault="002E0465" w:rsidP="00C72069">
      <w:pPr>
        <w:jc w:val="center"/>
        <w:rPr>
          <w:rFonts w:ascii="Arial" w:hAnsi="Arial" w:cs="Arial"/>
          <w:b/>
          <w:color w:val="000000"/>
          <w:lang w:val="lt-LT"/>
        </w:rPr>
      </w:pPr>
      <w:r w:rsidRPr="00CD04F7">
        <w:rPr>
          <w:rFonts w:ascii="Arial" w:hAnsi="Arial" w:cs="Arial"/>
          <w:b/>
          <w:color w:val="000000"/>
          <w:lang w:val="lt-LT"/>
        </w:rPr>
        <w:t>II</w:t>
      </w:r>
      <w:r w:rsidR="00AE546E" w:rsidRPr="00CD04F7">
        <w:rPr>
          <w:rFonts w:ascii="Arial" w:hAnsi="Arial" w:cs="Arial"/>
          <w:b/>
          <w:color w:val="000000"/>
          <w:lang w:val="lt-LT"/>
        </w:rPr>
        <w:t xml:space="preserve"> SKYRIUS</w:t>
      </w:r>
    </w:p>
    <w:p w14:paraId="24F63A49" w14:textId="77777777" w:rsidR="00605318" w:rsidRPr="00CD04F7" w:rsidRDefault="00605318" w:rsidP="00C72069">
      <w:pPr>
        <w:jc w:val="center"/>
        <w:rPr>
          <w:rFonts w:ascii="Arial" w:hAnsi="Arial" w:cs="Arial"/>
          <w:b/>
          <w:color w:val="000000"/>
          <w:lang w:val="lt-LT"/>
        </w:rPr>
      </w:pPr>
      <w:r w:rsidRPr="00CD04F7">
        <w:rPr>
          <w:rFonts w:ascii="Arial" w:hAnsi="Arial" w:cs="Arial"/>
          <w:b/>
          <w:color w:val="000000"/>
          <w:lang w:val="lt-LT"/>
        </w:rPr>
        <w:t>STRATEG</w:t>
      </w:r>
      <w:r w:rsidR="009D7603" w:rsidRPr="00CD04F7">
        <w:rPr>
          <w:rFonts w:ascii="Arial" w:hAnsi="Arial" w:cs="Arial"/>
          <w:b/>
          <w:color w:val="000000"/>
          <w:lang w:val="lt-LT"/>
        </w:rPr>
        <w:t>INIAI TIKSLAI, JŲ ĮGYVENDINIMO PRIEMONĖS IR REZULTATO VERTINIMO RODIKLIAI</w:t>
      </w:r>
    </w:p>
    <w:p w14:paraId="1526C416" w14:textId="77777777" w:rsidR="00404523" w:rsidRPr="00CD04F7" w:rsidRDefault="00404523" w:rsidP="00C72069">
      <w:pPr>
        <w:jc w:val="both"/>
        <w:rPr>
          <w:rFonts w:ascii="Arial" w:hAnsi="Arial" w:cs="Arial"/>
          <w:lang w:val="lt-LT"/>
        </w:rPr>
      </w:pPr>
    </w:p>
    <w:p w14:paraId="0B3D3100" w14:textId="77777777" w:rsidR="00404523" w:rsidRPr="00CD04F7" w:rsidRDefault="000F017C" w:rsidP="000F017C">
      <w:pPr>
        <w:ind w:firstLine="567"/>
        <w:jc w:val="both"/>
        <w:rPr>
          <w:rFonts w:ascii="Arial" w:hAnsi="Arial" w:cs="Arial"/>
          <w:lang w:val="lt-LT"/>
        </w:rPr>
      </w:pPr>
      <w:r w:rsidRPr="00CD04F7">
        <w:rPr>
          <w:rFonts w:ascii="Arial" w:hAnsi="Arial" w:cs="Arial"/>
          <w:lang w:val="lt-LT"/>
        </w:rPr>
        <w:t>ŠVIETIMO ĮSTAIGOS STRATEGIJA</w:t>
      </w:r>
    </w:p>
    <w:p w14:paraId="458D7889" w14:textId="77777777" w:rsidR="00384759" w:rsidRPr="00CD04F7" w:rsidRDefault="00384759" w:rsidP="000F017C">
      <w:pPr>
        <w:ind w:firstLine="567"/>
        <w:jc w:val="both"/>
        <w:rPr>
          <w:rFonts w:ascii="Arial" w:hAnsi="Arial" w:cs="Arial"/>
          <w:lang w:val="lt-LT"/>
        </w:rPr>
      </w:pPr>
    </w:p>
    <w:p w14:paraId="5F55E7B3" w14:textId="77777777" w:rsidR="00404523" w:rsidRPr="00CD04F7" w:rsidRDefault="000F017C" w:rsidP="000F017C">
      <w:pPr>
        <w:ind w:firstLine="567"/>
        <w:jc w:val="both"/>
        <w:rPr>
          <w:rFonts w:ascii="Arial" w:hAnsi="Arial" w:cs="Arial"/>
          <w:lang w:val="lt-LT"/>
        </w:rPr>
      </w:pPr>
      <w:r w:rsidRPr="00CD04F7">
        <w:rPr>
          <w:rFonts w:ascii="Arial" w:hAnsi="Arial" w:cs="Arial"/>
          <w:b/>
          <w:lang w:val="lt-LT"/>
        </w:rPr>
        <w:t>Misija</w:t>
      </w:r>
      <w:r w:rsidRPr="00CD04F7">
        <w:rPr>
          <w:rFonts w:ascii="Arial" w:hAnsi="Arial" w:cs="Arial"/>
          <w:lang w:val="lt-LT"/>
        </w:rPr>
        <w:t xml:space="preserve"> </w:t>
      </w:r>
      <w:r w:rsidRPr="00CD04F7">
        <w:rPr>
          <w:rFonts w:ascii="Arial" w:hAnsi="Arial" w:cs="Arial"/>
          <w:b/>
          <w:lang w:val="lt-LT"/>
        </w:rPr>
        <w:t>–</w:t>
      </w:r>
      <w:r w:rsidRPr="00CD04F7">
        <w:rPr>
          <w:rFonts w:ascii="Arial" w:hAnsi="Arial" w:cs="Arial"/>
          <w:lang w:val="lt-LT"/>
        </w:rPr>
        <w:t xml:space="preserve"> teikti profesionalią, bendradarbiavimu grįstą švietimo pagalbą, įgalinančią bendruomenę įveikti sunkumus ir atskleisti asmeninį potencialą.</w:t>
      </w:r>
    </w:p>
    <w:p w14:paraId="7DA6A640" w14:textId="36E3E3B6" w:rsidR="00404523" w:rsidRPr="00CD04F7" w:rsidRDefault="000F017C" w:rsidP="00C72069">
      <w:pPr>
        <w:ind w:firstLine="567"/>
        <w:jc w:val="both"/>
        <w:rPr>
          <w:rFonts w:ascii="Arial" w:hAnsi="Arial" w:cs="Arial"/>
          <w:lang w:val="lt-LT"/>
        </w:rPr>
      </w:pPr>
      <w:r w:rsidRPr="00CD04F7">
        <w:rPr>
          <w:rFonts w:ascii="Arial" w:hAnsi="Arial" w:cs="Arial"/>
          <w:b/>
          <w:lang w:val="lt-LT"/>
        </w:rPr>
        <w:t>Vizija</w:t>
      </w:r>
      <w:r w:rsidRPr="00CD04F7">
        <w:rPr>
          <w:rFonts w:ascii="Arial" w:hAnsi="Arial" w:cs="Arial"/>
          <w:lang w:val="lt-LT"/>
        </w:rPr>
        <w:t xml:space="preserve"> </w:t>
      </w:r>
      <w:r w:rsidRPr="00CD04F7">
        <w:rPr>
          <w:rFonts w:ascii="Arial" w:hAnsi="Arial" w:cs="Arial"/>
          <w:b/>
          <w:lang w:val="lt-LT"/>
        </w:rPr>
        <w:t>–</w:t>
      </w:r>
      <w:r w:rsidR="007B6E15">
        <w:rPr>
          <w:rFonts w:ascii="Arial" w:hAnsi="Arial" w:cs="Arial"/>
          <w:lang w:val="lt-LT"/>
        </w:rPr>
        <w:t xml:space="preserve"> </w:t>
      </w:r>
      <w:r w:rsidR="00404523" w:rsidRPr="00CD04F7">
        <w:rPr>
          <w:rFonts w:ascii="Arial" w:hAnsi="Arial" w:cs="Arial"/>
          <w:lang w:val="lt-LT"/>
        </w:rPr>
        <w:t>lyderiaujanti, atvira augimui ir moderni organizacija, kuri kuria saugią, įgalinančią ir įtraukią aplinką kiekvienam vaikui bei teikia aukšto lygio kvalifikuotą švietimo pagalbą Klaipėdos rajono bendruomenei.</w:t>
      </w:r>
    </w:p>
    <w:p w14:paraId="7D44D87C" w14:textId="7F932140" w:rsidR="00404523" w:rsidRPr="00CD04F7" w:rsidRDefault="000F017C" w:rsidP="00C72069">
      <w:pPr>
        <w:ind w:firstLine="567"/>
        <w:jc w:val="both"/>
        <w:rPr>
          <w:rFonts w:ascii="Arial" w:hAnsi="Arial" w:cs="Arial"/>
          <w:lang w:val="lt-LT"/>
        </w:rPr>
      </w:pPr>
      <w:r w:rsidRPr="00CD04F7">
        <w:rPr>
          <w:rFonts w:ascii="Arial" w:hAnsi="Arial" w:cs="Arial"/>
          <w:b/>
          <w:lang w:val="lt-LT"/>
        </w:rPr>
        <w:t>Vertybės:</w:t>
      </w:r>
      <w:r w:rsidRPr="00CD04F7">
        <w:rPr>
          <w:rFonts w:ascii="Arial" w:hAnsi="Arial" w:cs="Arial"/>
          <w:bCs/>
          <w:lang w:val="lt-LT"/>
        </w:rPr>
        <w:t xml:space="preserve"> Nešališkumas, </w:t>
      </w:r>
      <w:r w:rsidR="002D0009">
        <w:rPr>
          <w:rFonts w:ascii="Arial" w:hAnsi="Arial" w:cs="Arial"/>
          <w:bCs/>
          <w:lang w:val="lt-LT"/>
        </w:rPr>
        <w:t>p</w:t>
      </w:r>
      <w:r w:rsidRPr="00CD04F7">
        <w:rPr>
          <w:rFonts w:ascii="Arial" w:hAnsi="Arial" w:cs="Arial"/>
          <w:bCs/>
          <w:lang w:val="lt-LT"/>
        </w:rPr>
        <w:t xml:space="preserve">rofesionalumas, </w:t>
      </w:r>
      <w:r w:rsidR="002D0009">
        <w:rPr>
          <w:rFonts w:ascii="Arial" w:hAnsi="Arial" w:cs="Arial"/>
          <w:bCs/>
          <w:lang w:val="lt-LT"/>
        </w:rPr>
        <w:t>k</w:t>
      </w:r>
      <w:r w:rsidRPr="00CD04F7">
        <w:rPr>
          <w:rFonts w:ascii="Arial" w:hAnsi="Arial" w:cs="Arial"/>
          <w:bCs/>
          <w:lang w:val="lt-LT"/>
        </w:rPr>
        <w:t xml:space="preserve">onfidencialumas, </w:t>
      </w:r>
      <w:r w:rsidR="002D0009">
        <w:rPr>
          <w:rFonts w:ascii="Arial" w:hAnsi="Arial" w:cs="Arial"/>
          <w:bCs/>
          <w:lang w:val="lt-LT"/>
        </w:rPr>
        <w:t>j</w:t>
      </w:r>
      <w:r w:rsidRPr="00CD04F7">
        <w:rPr>
          <w:rFonts w:ascii="Arial" w:hAnsi="Arial" w:cs="Arial"/>
          <w:bCs/>
          <w:lang w:val="lt-LT"/>
        </w:rPr>
        <w:t>aukumas.</w:t>
      </w:r>
    </w:p>
    <w:p w14:paraId="7E4F89AE" w14:textId="77777777" w:rsidR="00C35713" w:rsidRPr="00CD04F7" w:rsidRDefault="00C35713" w:rsidP="00C72069">
      <w:pPr>
        <w:ind w:firstLine="567"/>
        <w:jc w:val="both"/>
        <w:rPr>
          <w:rFonts w:ascii="Arial" w:hAnsi="Arial" w:cs="Arial"/>
          <w:b/>
          <w:lang w:val="lt-LT"/>
        </w:rPr>
      </w:pPr>
    </w:p>
    <w:p w14:paraId="4C61D770" w14:textId="16269E33" w:rsidR="00404523" w:rsidRPr="00CD04F7" w:rsidRDefault="00404523" w:rsidP="00C72069">
      <w:pPr>
        <w:ind w:firstLine="709"/>
        <w:jc w:val="both"/>
        <w:rPr>
          <w:rFonts w:ascii="Arial" w:hAnsi="Arial" w:cs="Arial"/>
          <w:lang w:val="lt-LT"/>
        </w:rPr>
      </w:pPr>
      <w:r w:rsidRPr="00CD04F7">
        <w:rPr>
          <w:rFonts w:ascii="Arial" w:hAnsi="Arial" w:cs="Arial"/>
          <w:lang w:val="lt-LT"/>
        </w:rPr>
        <w:t>2026</w:t>
      </w:r>
      <w:r w:rsidR="00C72069" w:rsidRPr="00CD04F7">
        <w:rPr>
          <w:rFonts w:ascii="Arial" w:hAnsi="Arial" w:cs="Arial"/>
          <w:lang w:val="lt-LT"/>
        </w:rPr>
        <w:t>–</w:t>
      </w:r>
      <w:r w:rsidRPr="00CD04F7">
        <w:rPr>
          <w:rFonts w:ascii="Arial" w:hAnsi="Arial" w:cs="Arial"/>
          <w:lang w:val="lt-LT"/>
        </w:rPr>
        <w:t>2028 M. STRATEGINIAI TIKSLAI</w:t>
      </w:r>
      <w:r w:rsidR="00EF094A" w:rsidRPr="00CD04F7">
        <w:rPr>
          <w:rFonts w:ascii="Arial" w:hAnsi="Arial" w:cs="Arial"/>
          <w:lang w:val="lt-LT"/>
        </w:rPr>
        <w:t xml:space="preserve"> </w:t>
      </w:r>
    </w:p>
    <w:p w14:paraId="6092CE02" w14:textId="77777777" w:rsidR="000F017C" w:rsidRPr="00CD04F7" w:rsidRDefault="000F017C" w:rsidP="000F017C">
      <w:pPr>
        <w:ind w:firstLine="709"/>
        <w:jc w:val="both"/>
        <w:rPr>
          <w:rFonts w:ascii="Arial" w:hAnsi="Arial" w:cs="Arial"/>
          <w:lang w:val="lt-LT"/>
        </w:rPr>
      </w:pPr>
      <w:r w:rsidRPr="00CD04F7">
        <w:rPr>
          <w:rFonts w:ascii="Arial" w:hAnsi="Arial" w:cs="Arial"/>
          <w:lang w:val="lt-LT"/>
        </w:rPr>
        <w:t>Vizijai įgyvendinti buvo išsikelti šie strateginiai tikslai:</w:t>
      </w:r>
    </w:p>
    <w:p w14:paraId="7AF61943" w14:textId="68B3DEF8" w:rsidR="000F017C" w:rsidRPr="00CD04F7" w:rsidRDefault="000F017C" w:rsidP="000F017C">
      <w:pPr>
        <w:ind w:firstLine="709"/>
        <w:jc w:val="both"/>
        <w:rPr>
          <w:rFonts w:ascii="Arial" w:hAnsi="Arial" w:cs="Arial"/>
          <w:lang w:val="lt-LT"/>
        </w:rPr>
      </w:pPr>
      <w:r w:rsidRPr="00CD04F7">
        <w:rPr>
          <w:rFonts w:ascii="Arial" w:hAnsi="Arial" w:cs="Arial"/>
          <w:lang w:val="lt-LT"/>
        </w:rPr>
        <w:t>1</w:t>
      </w:r>
      <w:r w:rsidR="00855EE9">
        <w:rPr>
          <w:rFonts w:ascii="Arial" w:hAnsi="Arial" w:cs="Arial"/>
          <w:lang w:val="lt-LT"/>
        </w:rPr>
        <w:t>.</w:t>
      </w:r>
      <w:r w:rsidRPr="00CD04F7">
        <w:rPr>
          <w:rFonts w:ascii="Arial" w:hAnsi="Arial" w:cs="Arial"/>
          <w:lang w:val="lt-LT"/>
        </w:rPr>
        <w:t xml:space="preserve"> tikslas. Stiprinti kvalifikuotų specialistų komandą </w:t>
      </w:r>
      <w:bookmarkStart w:id="10" w:name="_Hlk218204623"/>
      <w:r w:rsidRPr="00CD04F7">
        <w:rPr>
          <w:rFonts w:ascii="Arial" w:hAnsi="Arial" w:cs="Arial"/>
          <w:lang w:val="lt-LT"/>
        </w:rPr>
        <w:t>ir plėsti paslaugų įvairovę</w:t>
      </w:r>
      <w:bookmarkEnd w:id="10"/>
      <w:r w:rsidRPr="00CD04F7">
        <w:rPr>
          <w:rFonts w:ascii="Arial" w:hAnsi="Arial" w:cs="Arial"/>
          <w:lang w:val="lt-LT"/>
        </w:rPr>
        <w:t>.</w:t>
      </w:r>
    </w:p>
    <w:p w14:paraId="4E3406D1" w14:textId="577DCD99" w:rsidR="000F017C" w:rsidRPr="00CD04F7" w:rsidRDefault="000F017C" w:rsidP="000F017C">
      <w:pPr>
        <w:ind w:firstLine="709"/>
        <w:jc w:val="both"/>
        <w:rPr>
          <w:rFonts w:ascii="Arial" w:hAnsi="Arial" w:cs="Arial"/>
          <w:bCs/>
          <w:lang w:val="lt-LT"/>
        </w:rPr>
      </w:pPr>
      <w:r w:rsidRPr="00CD04F7">
        <w:rPr>
          <w:rFonts w:ascii="Arial" w:hAnsi="Arial" w:cs="Arial"/>
          <w:lang w:val="lt-LT"/>
        </w:rPr>
        <w:t>2</w:t>
      </w:r>
      <w:r w:rsidR="00855EE9">
        <w:rPr>
          <w:rFonts w:ascii="Arial" w:hAnsi="Arial" w:cs="Arial"/>
          <w:lang w:val="lt-LT"/>
        </w:rPr>
        <w:t>.</w:t>
      </w:r>
      <w:r w:rsidRPr="00CD04F7">
        <w:rPr>
          <w:rFonts w:ascii="Arial" w:hAnsi="Arial" w:cs="Arial"/>
          <w:lang w:val="lt-LT"/>
        </w:rPr>
        <w:t xml:space="preserve"> tikslas.</w:t>
      </w:r>
      <w:r w:rsidRPr="00CD04F7">
        <w:rPr>
          <w:rFonts w:ascii="Arial" w:hAnsi="Arial" w:cs="Arial"/>
          <w:bCs/>
          <w:kern w:val="36"/>
          <w:lang w:val="lt-LT" w:eastAsia="lt-LT"/>
        </w:rPr>
        <w:t xml:space="preserve"> </w:t>
      </w:r>
      <w:r w:rsidRPr="00CD04F7">
        <w:rPr>
          <w:rFonts w:ascii="Arial" w:hAnsi="Arial" w:cs="Arial"/>
          <w:lang w:val="lt-LT"/>
        </w:rPr>
        <w:t>Didinti kvalifikuotos švietimo pagalbos prieinamumą ir paslaugų įvairovę.</w:t>
      </w:r>
    </w:p>
    <w:p w14:paraId="3CF653EC" w14:textId="104549F1" w:rsidR="000F017C" w:rsidRPr="00CD04F7" w:rsidRDefault="000F017C" w:rsidP="000F017C">
      <w:pPr>
        <w:ind w:firstLine="709"/>
        <w:jc w:val="both"/>
        <w:rPr>
          <w:rFonts w:ascii="Arial" w:hAnsi="Arial" w:cs="Arial"/>
          <w:lang w:val="lt-LT"/>
        </w:rPr>
      </w:pPr>
      <w:r w:rsidRPr="00CD04F7">
        <w:rPr>
          <w:rFonts w:ascii="Arial" w:hAnsi="Arial" w:cs="Arial"/>
          <w:lang w:val="lt-LT"/>
        </w:rPr>
        <w:t>3</w:t>
      </w:r>
      <w:r w:rsidR="00855EE9">
        <w:rPr>
          <w:rFonts w:ascii="Arial" w:hAnsi="Arial" w:cs="Arial"/>
          <w:lang w:val="lt-LT"/>
        </w:rPr>
        <w:t>.</w:t>
      </w:r>
      <w:r w:rsidRPr="00CD04F7">
        <w:rPr>
          <w:rFonts w:ascii="Arial" w:hAnsi="Arial" w:cs="Arial"/>
          <w:lang w:val="lt-LT"/>
        </w:rPr>
        <w:t xml:space="preserve"> tikslas. Stiprinti metodinę, techninę-informacinę bazę.</w:t>
      </w:r>
    </w:p>
    <w:p w14:paraId="474E784B" w14:textId="77777777" w:rsidR="00060DBE" w:rsidRPr="00CD04F7" w:rsidRDefault="00060DBE" w:rsidP="00C72069">
      <w:pPr>
        <w:ind w:firstLine="709"/>
        <w:jc w:val="both"/>
        <w:rPr>
          <w:rFonts w:ascii="Arial" w:hAnsi="Arial" w:cs="Arial"/>
          <w:lang w:val="lt-LT"/>
        </w:rPr>
      </w:pPr>
    </w:p>
    <w:p w14:paraId="2869AC9D" w14:textId="77777777" w:rsidR="00404523" w:rsidRPr="00CD04F7" w:rsidRDefault="00404523" w:rsidP="00C72069">
      <w:pPr>
        <w:ind w:firstLine="709"/>
        <w:jc w:val="both"/>
        <w:rPr>
          <w:rFonts w:ascii="Arial" w:hAnsi="Arial" w:cs="Arial"/>
          <w:lang w:val="lt-LT"/>
        </w:rPr>
      </w:pPr>
      <w:r w:rsidRPr="00CD04F7">
        <w:rPr>
          <w:rFonts w:ascii="Arial" w:hAnsi="Arial" w:cs="Arial"/>
          <w:lang w:val="lt-LT"/>
        </w:rPr>
        <w:t>2026</w:t>
      </w:r>
      <w:r w:rsidR="00C72069" w:rsidRPr="00CD04F7">
        <w:rPr>
          <w:rFonts w:ascii="Arial" w:hAnsi="Arial" w:cs="Arial"/>
          <w:lang w:val="lt-LT"/>
        </w:rPr>
        <w:t>–</w:t>
      </w:r>
      <w:r w:rsidRPr="00CD04F7">
        <w:rPr>
          <w:rFonts w:ascii="Arial" w:hAnsi="Arial" w:cs="Arial"/>
          <w:lang w:val="lt-LT"/>
        </w:rPr>
        <w:t>2028 m. STRATEGINIAMS TIKSLAMS PASIEKTI SKIRTI UŽDAVINIAI, PRIEMONĖS IR REZULTATO VERTINIMO RODIKLIAI</w:t>
      </w:r>
    </w:p>
    <w:p w14:paraId="790FD4EE" w14:textId="77777777" w:rsidR="004B0A46" w:rsidRPr="00CD04F7" w:rsidRDefault="004B0A46" w:rsidP="00C72069">
      <w:pPr>
        <w:jc w:val="both"/>
        <w:rPr>
          <w:rFonts w:ascii="Arial" w:hAnsi="Arial" w:cs="Arial"/>
          <w:b/>
          <w:lang w:val="lt-LT"/>
        </w:rPr>
      </w:pPr>
    </w:p>
    <w:p w14:paraId="3FC80F4E" w14:textId="0D0F6B1A" w:rsidR="002D0009" w:rsidRPr="002D0009" w:rsidRDefault="004167BC" w:rsidP="002D0009">
      <w:pPr>
        <w:pStyle w:val="Sraopastraipa"/>
        <w:numPr>
          <w:ilvl w:val="0"/>
          <w:numId w:val="26"/>
        </w:numPr>
        <w:spacing w:after="0"/>
        <w:jc w:val="both"/>
        <w:rPr>
          <w:rFonts w:ascii="Arial" w:hAnsi="Arial" w:cs="Arial"/>
        </w:rPr>
      </w:pPr>
      <w:r w:rsidRPr="002D0009">
        <w:rPr>
          <w:rFonts w:ascii="Arial" w:hAnsi="Arial" w:cs="Arial"/>
          <w:b/>
        </w:rPr>
        <w:t>t</w:t>
      </w:r>
      <w:r w:rsidR="004B0A46" w:rsidRPr="002D0009">
        <w:rPr>
          <w:rFonts w:ascii="Arial" w:hAnsi="Arial" w:cs="Arial"/>
          <w:b/>
        </w:rPr>
        <w:t>ikslas</w:t>
      </w:r>
      <w:r w:rsidR="005748EE" w:rsidRPr="002D0009">
        <w:rPr>
          <w:rFonts w:ascii="Arial" w:hAnsi="Arial" w:cs="Arial"/>
          <w:b/>
        </w:rPr>
        <w:t>.</w:t>
      </w:r>
      <w:r w:rsidR="004B0A46" w:rsidRPr="002D0009">
        <w:rPr>
          <w:rFonts w:ascii="Arial" w:hAnsi="Arial" w:cs="Arial"/>
        </w:rPr>
        <w:t xml:space="preserve"> Stiprinti kvalifikuotų specialistų komandą</w:t>
      </w:r>
      <w:r w:rsidR="001C6063" w:rsidRPr="002D0009">
        <w:rPr>
          <w:rFonts w:ascii="Arial" w:hAnsi="Arial" w:cs="Arial"/>
        </w:rPr>
        <w:t xml:space="preserve"> ir plėsti paslaugų įvairovę </w:t>
      </w:r>
      <w:r w:rsidR="004B0A46" w:rsidRPr="002D0009">
        <w:rPr>
          <w:rFonts w:ascii="Arial" w:hAnsi="Arial" w:cs="Arial"/>
        </w:rPr>
        <w:t>.</w:t>
      </w:r>
    </w:p>
    <w:p w14:paraId="586B93E3" w14:textId="77777777" w:rsidR="002D0009" w:rsidRDefault="002D0009" w:rsidP="0098655B">
      <w:pPr>
        <w:ind w:firstLine="709"/>
        <w:jc w:val="both"/>
        <w:rPr>
          <w:rFonts w:ascii="Arial" w:hAnsi="Arial" w:cs="Arial"/>
          <w:lang w:val="lt-LT"/>
        </w:rPr>
      </w:pPr>
    </w:p>
    <w:p w14:paraId="4712568F" w14:textId="66711A85" w:rsidR="004167BC" w:rsidRPr="00CA66EC" w:rsidRDefault="004B0A46" w:rsidP="00CA66EC">
      <w:pPr>
        <w:pStyle w:val="Sraopastraipa"/>
        <w:numPr>
          <w:ilvl w:val="1"/>
          <w:numId w:val="26"/>
        </w:numPr>
        <w:jc w:val="both"/>
        <w:rPr>
          <w:rFonts w:ascii="Arial" w:hAnsi="Arial" w:cs="Arial"/>
        </w:rPr>
      </w:pPr>
      <w:r w:rsidRPr="00CA66EC">
        <w:rPr>
          <w:rFonts w:ascii="Arial" w:hAnsi="Arial" w:cs="Arial"/>
        </w:rPr>
        <w:t>Uždavinys</w:t>
      </w:r>
      <w:r w:rsidR="005748EE" w:rsidRPr="00CA66EC">
        <w:rPr>
          <w:rFonts w:ascii="Arial" w:hAnsi="Arial" w:cs="Arial"/>
        </w:rPr>
        <w:t xml:space="preserve">. </w:t>
      </w:r>
      <w:r w:rsidRPr="00CA66EC">
        <w:rPr>
          <w:rFonts w:ascii="Arial" w:hAnsi="Arial" w:cs="Arial"/>
        </w:rPr>
        <w:t>Suformuoti Klaipėdos r. ugdytinių poreikius atitinkančią kvalifikuotų specialistų komandą.</w:t>
      </w:r>
    </w:p>
    <w:p w14:paraId="4273903C" w14:textId="77777777" w:rsidR="00CA66EC" w:rsidRPr="00CA66EC" w:rsidRDefault="00CA66EC" w:rsidP="00CA66EC">
      <w:pPr>
        <w:pStyle w:val="Sraopastraipa"/>
        <w:ind w:left="1429"/>
        <w:jc w:val="both"/>
        <w:rPr>
          <w:rFonts w:ascii="Arial" w:hAnsi="Arial" w:cs="Arial"/>
        </w:rPr>
      </w:pPr>
    </w:p>
    <w:tbl>
      <w:tblPr>
        <w:tblStyle w:val="Lentelstinklelis"/>
        <w:tblW w:w="0" w:type="auto"/>
        <w:tblLook w:val="04A0" w:firstRow="1" w:lastRow="0" w:firstColumn="1" w:lastColumn="0" w:noHBand="0" w:noVBand="1"/>
      </w:tblPr>
      <w:tblGrid>
        <w:gridCol w:w="3828"/>
        <w:gridCol w:w="5114"/>
        <w:gridCol w:w="1758"/>
        <w:gridCol w:w="1925"/>
        <w:gridCol w:w="1896"/>
      </w:tblGrid>
      <w:tr w:rsidR="004167BC" w:rsidRPr="00CD04F7" w14:paraId="6F89A94C" w14:textId="77777777" w:rsidTr="002D0009">
        <w:tc>
          <w:tcPr>
            <w:tcW w:w="3828" w:type="dxa"/>
            <w:vMerge w:val="restart"/>
            <w:tcBorders>
              <w:top w:val="single" w:sz="4" w:space="0" w:color="auto"/>
              <w:left w:val="single" w:sz="4" w:space="0" w:color="auto"/>
              <w:bottom w:val="single" w:sz="4" w:space="0" w:color="auto"/>
              <w:right w:val="single" w:sz="4" w:space="0" w:color="auto"/>
            </w:tcBorders>
            <w:hideMark/>
          </w:tcPr>
          <w:p w14:paraId="258F7455" w14:textId="77777777" w:rsidR="004167BC" w:rsidRPr="00CD04F7" w:rsidRDefault="004167BC">
            <w:pPr>
              <w:pStyle w:val="Sraopastraipa"/>
              <w:tabs>
                <w:tab w:val="left" w:pos="1560"/>
              </w:tabs>
              <w:spacing w:after="0" w:line="240" w:lineRule="auto"/>
              <w:ind w:left="0"/>
              <w:jc w:val="center"/>
              <w:rPr>
                <w:rFonts w:ascii="Arial" w:hAnsi="Arial" w:cs="Arial"/>
              </w:rPr>
            </w:pPr>
            <w:r w:rsidRPr="00CD04F7">
              <w:rPr>
                <w:rFonts w:ascii="Arial" w:hAnsi="Arial" w:cs="Arial"/>
              </w:rPr>
              <w:t>Priemonė</w:t>
            </w:r>
          </w:p>
        </w:tc>
        <w:tc>
          <w:tcPr>
            <w:tcW w:w="5114" w:type="dxa"/>
            <w:vMerge w:val="restart"/>
            <w:tcBorders>
              <w:top w:val="single" w:sz="4" w:space="0" w:color="auto"/>
              <w:left w:val="single" w:sz="4" w:space="0" w:color="auto"/>
              <w:bottom w:val="single" w:sz="4" w:space="0" w:color="auto"/>
              <w:right w:val="single" w:sz="4" w:space="0" w:color="auto"/>
            </w:tcBorders>
            <w:hideMark/>
          </w:tcPr>
          <w:p w14:paraId="0B6EA631" w14:textId="0D23BABC" w:rsidR="004167BC" w:rsidRPr="00CD04F7" w:rsidRDefault="004167BC">
            <w:pPr>
              <w:pStyle w:val="Sraopastraipa"/>
              <w:tabs>
                <w:tab w:val="left" w:pos="1560"/>
              </w:tabs>
              <w:spacing w:after="0" w:line="240" w:lineRule="auto"/>
              <w:ind w:left="0"/>
              <w:jc w:val="center"/>
              <w:rPr>
                <w:rFonts w:ascii="Arial" w:hAnsi="Arial" w:cs="Arial"/>
              </w:rPr>
            </w:pPr>
            <w:r w:rsidRPr="00CD04F7">
              <w:rPr>
                <w:rFonts w:ascii="Arial" w:hAnsi="Arial" w:cs="Arial"/>
              </w:rPr>
              <w:t>Rezultato vertinimo rodikli</w:t>
            </w:r>
            <w:r w:rsidR="009F71A5">
              <w:rPr>
                <w:rFonts w:ascii="Arial" w:hAnsi="Arial" w:cs="Arial"/>
              </w:rPr>
              <w:t>s</w:t>
            </w:r>
          </w:p>
        </w:tc>
        <w:tc>
          <w:tcPr>
            <w:tcW w:w="5579" w:type="dxa"/>
            <w:gridSpan w:val="3"/>
            <w:tcBorders>
              <w:top w:val="single" w:sz="4" w:space="0" w:color="auto"/>
              <w:left w:val="single" w:sz="4" w:space="0" w:color="auto"/>
              <w:bottom w:val="single" w:sz="4" w:space="0" w:color="auto"/>
              <w:right w:val="single" w:sz="4" w:space="0" w:color="auto"/>
            </w:tcBorders>
            <w:hideMark/>
          </w:tcPr>
          <w:p w14:paraId="2EEA59F4" w14:textId="32EC6BD6" w:rsidR="004167BC" w:rsidRPr="00CD04F7" w:rsidRDefault="004167BC">
            <w:pPr>
              <w:pStyle w:val="Sraopastraipa"/>
              <w:tabs>
                <w:tab w:val="left" w:pos="1560"/>
              </w:tabs>
              <w:spacing w:after="0" w:line="240" w:lineRule="auto"/>
              <w:ind w:left="0"/>
              <w:jc w:val="center"/>
              <w:rPr>
                <w:rFonts w:ascii="Arial" w:hAnsi="Arial" w:cs="Arial"/>
              </w:rPr>
            </w:pPr>
            <w:r w:rsidRPr="00CD04F7">
              <w:rPr>
                <w:rFonts w:ascii="Arial" w:hAnsi="Arial" w:cs="Arial"/>
              </w:rPr>
              <w:t>Rezultato  vertinimo rodikli</w:t>
            </w:r>
            <w:r w:rsidR="009F71A5">
              <w:rPr>
                <w:rFonts w:ascii="Arial" w:hAnsi="Arial" w:cs="Arial"/>
              </w:rPr>
              <w:t>o r</w:t>
            </w:r>
            <w:r w:rsidR="001540D6">
              <w:rPr>
                <w:rFonts w:ascii="Arial" w:hAnsi="Arial" w:cs="Arial"/>
              </w:rPr>
              <w:t>eikšmė</w:t>
            </w:r>
          </w:p>
        </w:tc>
      </w:tr>
      <w:tr w:rsidR="004167BC" w:rsidRPr="00CD04F7" w14:paraId="38052C47" w14:textId="77777777" w:rsidTr="002D0009">
        <w:tc>
          <w:tcPr>
            <w:tcW w:w="3828" w:type="dxa"/>
            <w:vMerge/>
            <w:tcBorders>
              <w:top w:val="single" w:sz="4" w:space="0" w:color="auto"/>
              <w:left w:val="single" w:sz="4" w:space="0" w:color="auto"/>
              <w:bottom w:val="single" w:sz="4" w:space="0" w:color="auto"/>
              <w:right w:val="single" w:sz="4" w:space="0" w:color="auto"/>
            </w:tcBorders>
            <w:vAlign w:val="center"/>
            <w:hideMark/>
          </w:tcPr>
          <w:p w14:paraId="0F30C9A4" w14:textId="77777777" w:rsidR="004167BC" w:rsidRPr="00CD04F7" w:rsidRDefault="004167BC">
            <w:pPr>
              <w:rPr>
                <w:rFonts w:ascii="Arial" w:hAnsi="Arial" w:cs="Arial"/>
                <w:sz w:val="22"/>
                <w:szCs w:val="22"/>
                <w:lang w:val="lt-LT"/>
              </w:rPr>
            </w:pPr>
          </w:p>
        </w:tc>
        <w:tc>
          <w:tcPr>
            <w:tcW w:w="5114" w:type="dxa"/>
            <w:vMerge/>
            <w:tcBorders>
              <w:top w:val="single" w:sz="4" w:space="0" w:color="auto"/>
              <w:left w:val="single" w:sz="4" w:space="0" w:color="auto"/>
              <w:bottom w:val="single" w:sz="4" w:space="0" w:color="auto"/>
              <w:right w:val="single" w:sz="4" w:space="0" w:color="auto"/>
            </w:tcBorders>
            <w:vAlign w:val="center"/>
            <w:hideMark/>
          </w:tcPr>
          <w:p w14:paraId="5DB443F6" w14:textId="77777777" w:rsidR="004167BC" w:rsidRPr="00CD04F7" w:rsidRDefault="004167BC">
            <w:pPr>
              <w:rPr>
                <w:rFonts w:ascii="Arial" w:hAnsi="Arial" w:cs="Arial"/>
                <w:sz w:val="22"/>
                <w:szCs w:val="22"/>
                <w:lang w:val="lt-LT"/>
              </w:rPr>
            </w:pPr>
          </w:p>
        </w:tc>
        <w:tc>
          <w:tcPr>
            <w:tcW w:w="1758" w:type="dxa"/>
            <w:tcBorders>
              <w:top w:val="single" w:sz="4" w:space="0" w:color="auto"/>
              <w:left w:val="single" w:sz="4" w:space="0" w:color="auto"/>
              <w:bottom w:val="single" w:sz="4" w:space="0" w:color="auto"/>
              <w:right w:val="single" w:sz="4" w:space="0" w:color="auto"/>
            </w:tcBorders>
            <w:hideMark/>
          </w:tcPr>
          <w:p w14:paraId="67A014B9" w14:textId="77777777" w:rsidR="004167BC" w:rsidRPr="00CD04F7" w:rsidRDefault="004167BC">
            <w:pPr>
              <w:pStyle w:val="Sraopastraipa"/>
              <w:tabs>
                <w:tab w:val="left" w:pos="1560"/>
              </w:tabs>
              <w:spacing w:after="0" w:line="240" w:lineRule="auto"/>
              <w:ind w:left="0"/>
              <w:jc w:val="center"/>
              <w:rPr>
                <w:rFonts w:ascii="Arial" w:hAnsi="Arial" w:cs="Arial"/>
              </w:rPr>
            </w:pPr>
            <w:r w:rsidRPr="00CD04F7">
              <w:rPr>
                <w:rFonts w:ascii="Arial" w:hAnsi="Arial" w:cs="Arial"/>
              </w:rPr>
              <w:t>2026 m.</w:t>
            </w:r>
          </w:p>
        </w:tc>
        <w:tc>
          <w:tcPr>
            <w:tcW w:w="1925" w:type="dxa"/>
            <w:tcBorders>
              <w:top w:val="single" w:sz="4" w:space="0" w:color="auto"/>
              <w:left w:val="single" w:sz="4" w:space="0" w:color="auto"/>
              <w:bottom w:val="single" w:sz="4" w:space="0" w:color="auto"/>
              <w:right w:val="single" w:sz="4" w:space="0" w:color="auto"/>
            </w:tcBorders>
            <w:hideMark/>
          </w:tcPr>
          <w:p w14:paraId="0347EDAE" w14:textId="77777777" w:rsidR="004167BC" w:rsidRPr="00CD04F7" w:rsidRDefault="004167BC">
            <w:pPr>
              <w:pStyle w:val="Sraopastraipa"/>
              <w:tabs>
                <w:tab w:val="left" w:pos="1560"/>
              </w:tabs>
              <w:spacing w:after="0" w:line="240" w:lineRule="auto"/>
              <w:ind w:left="0"/>
              <w:jc w:val="center"/>
              <w:rPr>
                <w:rFonts w:ascii="Arial" w:hAnsi="Arial" w:cs="Arial"/>
              </w:rPr>
            </w:pPr>
            <w:r w:rsidRPr="00CD04F7">
              <w:rPr>
                <w:rFonts w:ascii="Arial" w:hAnsi="Arial" w:cs="Arial"/>
              </w:rPr>
              <w:t>2027 m.</w:t>
            </w:r>
          </w:p>
        </w:tc>
        <w:tc>
          <w:tcPr>
            <w:tcW w:w="1896" w:type="dxa"/>
            <w:tcBorders>
              <w:top w:val="single" w:sz="4" w:space="0" w:color="auto"/>
              <w:left w:val="single" w:sz="4" w:space="0" w:color="auto"/>
              <w:bottom w:val="single" w:sz="4" w:space="0" w:color="auto"/>
              <w:right w:val="single" w:sz="4" w:space="0" w:color="auto"/>
            </w:tcBorders>
            <w:hideMark/>
          </w:tcPr>
          <w:p w14:paraId="7975D1F9" w14:textId="77777777" w:rsidR="004167BC" w:rsidRPr="00CD04F7" w:rsidRDefault="004167BC">
            <w:pPr>
              <w:pStyle w:val="Sraopastraipa"/>
              <w:tabs>
                <w:tab w:val="left" w:pos="1560"/>
              </w:tabs>
              <w:spacing w:after="0" w:line="240" w:lineRule="auto"/>
              <w:ind w:left="0"/>
              <w:jc w:val="center"/>
              <w:rPr>
                <w:rFonts w:ascii="Arial" w:hAnsi="Arial" w:cs="Arial"/>
              </w:rPr>
            </w:pPr>
            <w:r w:rsidRPr="00CD04F7">
              <w:rPr>
                <w:rFonts w:ascii="Arial" w:hAnsi="Arial" w:cs="Arial"/>
              </w:rPr>
              <w:t>2028 m.</w:t>
            </w:r>
          </w:p>
        </w:tc>
      </w:tr>
      <w:tr w:rsidR="000C748D" w:rsidRPr="00CD04F7" w14:paraId="6BBA4201" w14:textId="77777777" w:rsidTr="002D0009">
        <w:tc>
          <w:tcPr>
            <w:tcW w:w="3828" w:type="dxa"/>
            <w:vMerge w:val="restart"/>
            <w:tcBorders>
              <w:top w:val="single" w:sz="4" w:space="0" w:color="auto"/>
              <w:left w:val="single" w:sz="4" w:space="0" w:color="auto"/>
              <w:right w:val="single" w:sz="4" w:space="0" w:color="auto"/>
            </w:tcBorders>
            <w:hideMark/>
          </w:tcPr>
          <w:p w14:paraId="39808313" w14:textId="03DA6A64" w:rsidR="000C748D" w:rsidRPr="00CD04F7" w:rsidRDefault="000C748D">
            <w:pPr>
              <w:pStyle w:val="Sraopastraipa"/>
              <w:tabs>
                <w:tab w:val="left" w:pos="1560"/>
              </w:tabs>
              <w:spacing w:after="0" w:line="240" w:lineRule="auto"/>
              <w:ind w:left="0"/>
              <w:rPr>
                <w:rFonts w:ascii="Arial" w:hAnsi="Arial" w:cs="Arial"/>
              </w:rPr>
            </w:pPr>
            <w:r w:rsidRPr="00CD04F7">
              <w:rPr>
                <w:rFonts w:ascii="Arial" w:hAnsi="Arial" w:cs="Arial"/>
              </w:rPr>
              <w:t>1.1.1. Plėsti specialistų komandą</w:t>
            </w:r>
            <w:r w:rsidR="00630E2D">
              <w:rPr>
                <w:rFonts w:ascii="Arial" w:hAnsi="Arial" w:cs="Arial"/>
              </w:rPr>
              <w:t>.</w:t>
            </w:r>
          </w:p>
          <w:p w14:paraId="12313D3B" w14:textId="77777777" w:rsidR="000C748D" w:rsidRPr="00CD04F7" w:rsidRDefault="000C748D" w:rsidP="000C748D">
            <w:pPr>
              <w:pStyle w:val="Sraopastraipa"/>
              <w:tabs>
                <w:tab w:val="left" w:pos="1560"/>
              </w:tabs>
              <w:spacing w:after="0" w:line="240" w:lineRule="auto"/>
              <w:ind w:left="0"/>
              <w:rPr>
                <w:rFonts w:ascii="Arial" w:hAnsi="Arial" w:cs="Arial"/>
              </w:rPr>
            </w:pPr>
          </w:p>
        </w:tc>
        <w:tc>
          <w:tcPr>
            <w:tcW w:w="5114" w:type="dxa"/>
            <w:tcBorders>
              <w:top w:val="single" w:sz="4" w:space="0" w:color="auto"/>
              <w:left w:val="single" w:sz="4" w:space="0" w:color="auto"/>
              <w:bottom w:val="single" w:sz="4" w:space="0" w:color="auto"/>
              <w:right w:val="single" w:sz="4" w:space="0" w:color="auto"/>
            </w:tcBorders>
            <w:hideMark/>
          </w:tcPr>
          <w:p w14:paraId="0606C54C" w14:textId="5CBD0574" w:rsidR="000C748D" w:rsidRPr="00CD04F7" w:rsidRDefault="000C748D" w:rsidP="000C748D">
            <w:pPr>
              <w:tabs>
                <w:tab w:val="left" w:pos="1560"/>
              </w:tabs>
              <w:rPr>
                <w:rFonts w:ascii="Arial" w:hAnsi="Arial" w:cs="Arial"/>
                <w:sz w:val="22"/>
                <w:szCs w:val="22"/>
                <w:lang w:val="lt-LT"/>
              </w:rPr>
            </w:pPr>
            <w:r w:rsidRPr="00CD04F7">
              <w:rPr>
                <w:rFonts w:ascii="Arial" w:eastAsia="Calibri" w:hAnsi="Arial" w:cs="Arial"/>
                <w:sz w:val="22"/>
                <w:szCs w:val="22"/>
                <w:lang w:val="lt-LT"/>
              </w:rPr>
              <w:t>1.</w:t>
            </w:r>
            <w:r w:rsidRPr="00CD04F7">
              <w:rPr>
                <w:rFonts w:ascii="Arial" w:hAnsi="Arial" w:cs="Arial"/>
                <w:sz w:val="22"/>
                <w:szCs w:val="22"/>
                <w:lang w:val="lt-LT"/>
              </w:rPr>
              <w:t xml:space="preserve">1.1.1. Įdarbintas judesio korekcijos specialistas (kineziterapeutas) </w:t>
            </w:r>
            <w:r w:rsidR="00894B3C" w:rsidRPr="00CD04F7">
              <w:rPr>
                <w:rFonts w:ascii="Arial" w:hAnsi="Arial" w:cs="Arial"/>
                <w:sz w:val="22"/>
                <w:szCs w:val="22"/>
                <w:lang w:val="lt-LT"/>
              </w:rPr>
              <w:t>(et.)</w:t>
            </w:r>
          </w:p>
          <w:p w14:paraId="4CCBA550" w14:textId="77777777" w:rsidR="000C748D" w:rsidRPr="00CD04F7" w:rsidRDefault="000C748D" w:rsidP="000C748D">
            <w:pPr>
              <w:pStyle w:val="Sraopastraipa"/>
              <w:tabs>
                <w:tab w:val="left" w:pos="1560"/>
              </w:tabs>
              <w:spacing w:after="0" w:line="240" w:lineRule="auto"/>
              <w:ind w:left="0"/>
              <w:rPr>
                <w:rFonts w:ascii="Arial" w:hAnsi="Arial" w:cs="Arial"/>
              </w:rPr>
            </w:pPr>
          </w:p>
        </w:tc>
        <w:tc>
          <w:tcPr>
            <w:tcW w:w="1758" w:type="dxa"/>
            <w:tcBorders>
              <w:top w:val="single" w:sz="4" w:space="0" w:color="auto"/>
              <w:left w:val="single" w:sz="4" w:space="0" w:color="auto"/>
              <w:bottom w:val="single" w:sz="4" w:space="0" w:color="auto"/>
              <w:right w:val="single" w:sz="4" w:space="0" w:color="auto"/>
            </w:tcBorders>
            <w:hideMark/>
          </w:tcPr>
          <w:p w14:paraId="3B91CA73" w14:textId="77777777" w:rsidR="000C748D" w:rsidRPr="00CD04F7" w:rsidRDefault="00894B3C">
            <w:pPr>
              <w:pStyle w:val="Sraopastraipa"/>
              <w:tabs>
                <w:tab w:val="left" w:pos="1560"/>
              </w:tabs>
              <w:spacing w:after="0" w:line="240" w:lineRule="auto"/>
              <w:ind w:left="0"/>
              <w:jc w:val="both"/>
              <w:rPr>
                <w:rFonts w:ascii="Arial" w:hAnsi="Arial" w:cs="Arial"/>
              </w:rPr>
            </w:pPr>
            <w:r w:rsidRPr="00CD04F7">
              <w:rPr>
                <w:rFonts w:ascii="Arial" w:hAnsi="Arial" w:cs="Arial"/>
              </w:rPr>
              <w:t>0</w:t>
            </w:r>
          </w:p>
        </w:tc>
        <w:tc>
          <w:tcPr>
            <w:tcW w:w="1925" w:type="dxa"/>
            <w:tcBorders>
              <w:top w:val="single" w:sz="4" w:space="0" w:color="auto"/>
              <w:left w:val="single" w:sz="4" w:space="0" w:color="auto"/>
              <w:bottom w:val="single" w:sz="4" w:space="0" w:color="auto"/>
              <w:right w:val="single" w:sz="4" w:space="0" w:color="auto"/>
            </w:tcBorders>
          </w:tcPr>
          <w:p w14:paraId="63107631" w14:textId="77777777" w:rsidR="000C748D" w:rsidRPr="00CD04F7" w:rsidRDefault="00894B3C">
            <w:pPr>
              <w:pStyle w:val="Sraopastraipa"/>
              <w:tabs>
                <w:tab w:val="left" w:pos="1560"/>
              </w:tabs>
              <w:spacing w:after="0" w:line="240" w:lineRule="auto"/>
              <w:ind w:left="0"/>
              <w:jc w:val="both"/>
              <w:rPr>
                <w:rFonts w:ascii="Arial" w:hAnsi="Arial" w:cs="Arial"/>
              </w:rPr>
            </w:pPr>
            <w:r w:rsidRPr="00CD04F7">
              <w:rPr>
                <w:rFonts w:ascii="Arial" w:hAnsi="Arial" w:cs="Arial"/>
              </w:rPr>
              <w:t>0</w:t>
            </w:r>
          </w:p>
        </w:tc>
        <w:tc>
          <w:tcPr>
            <w:tcW w:w="1896" w:type="dxa"/>
            <w:tcBorders>
              <w:top w:val="single" w:sz="4" w:space="0" w:color="auto"/>
              <w:left w:val="single" w:sz="4" w:space="0" w:color="auto"/>
              <w:bottom w:val="single" w:sz="4" w:space="0" w:color="auto"/>
              <w:right w:val="single" w:sz="4" w:space="0" w:color="auto"/>
            </w:tcBorders>
          </w:tcPr>
          <w:p w14:paraId="09931C88" w14:textId="77777777" w:rsidR="000C748D" w:rsidRPr="00CD04F7" w:rsidRDefault="008D03D8">
            <w:pPr>
              <w:pStyle w:val="Sraopastraipa"/>
              <w:tabs>
                <w:tab w:val="left" w:pos="1560"/>
              </w:tabs>
              <w:spacing w:after="0" w:line="240" w:lineRule="auto"/>
              <w:ind w:left="0"/>
              <w:jc w:val="both"/>
              <w:rPr>
                <w:rFonts w:ascii="Arial" w:hAnsi="Arial" w:cs="Arial"/>
              </w:rPr>
            </w:pPr>
            <w:r w:rsidRPr="00CD04F7">
              <w:rPr>
                <w:rFonts w:ascii="Arial" w:hAnsi="Arial" w:cs="Arial"/>
              </w:rPr>
              <w:t xml:space="preserve">1 </w:t>
            </w:r>
          </w:p>
        </w:tc>
      </w:tr>
      <w:tr w:rsidR="000C748D" w:rsidRPr="00CD04F7" w14:paraId="7B8EA2B2" w14:textId="77777777" w:rsidTr="002D0009">
        <w:tc>
          <w:tcPr>
            <w:tcW w:w="3828" w:type="dxa"/>
            <w:vMerge/>
            <w:tcBorders>
              <w:left w:val="single" w:sz="4" w:space="0" w:color="auto"/>
              <w:right w:val="single" w:sz="4" w:space="0" w:color="auto"/>
            </w:tcBorders>
          </w:tcPr>
          <w:p w14:paraId="63830DD5" w14:textId="77777777" w:rsidR="000C748D" w:rsidRPr="00CD04F7" w:rsidRDefault="000C748D">
            <w:pPr>
              <w:pStyle w:val="Sraopastraipa"/>
              <w:tabs>
                <w:tab w:val="left" w:pos="1560"/>
              </w:tabs>
              <w:spacing w:after="0" w:line="240" w:lineRule="auto"/>
              <w:ind w:left="0"/>
              <w:rPr>
                <w:rFonts w:ascii="Arial" w:hAnsi="Arial" w:cs="Arial"/>
              </w:rPr>
            </w:pPr>
          </w:p>
        </w:tc>
        <w:tc>
          <w:tcPr>
            <w:tcW w:w="5114" w:type="dxa"/>
            <w:tcBorders>
              <w:top w:val="single" w:sz="4" w:space="0" w:color="auto"/>
              <w:left w:val="single" w:sz="4" w:space="0" w:color="auto"/>
              <w:bottom w:val="single" w:sz="4" w:space="0" w:color="auto"/>
              <w:right w:val="single" w:sz="4" w:space="0" w:color="auto"/>
            </w:tcBorders>
          </w:tcPr>
          <w:p w14:paraId="35B68CC1" w14:textId="77777777" w:rsidR="000C748D" w:rsidRPr="00CD04F7" w:rsidRDefault="000C748D" w:rsidP="000C748D">
            <w:pPr>
              <w:jc w:val="both"/>
              <w:rPr>
                <w:rFonts w:ascii="Arial" w:hAnsi="Arial" w:cs="Arial"/>
                <w:sz w:val="22"/>
                <w:szCs w:val="22"/>
                <w:lang w:val="lt-LT"/>
              </w:rPr>
            </w:pPr>
            <w:r w:rsidRPr="00CD04F7">
              <w:rPr>
                <w:rFonts w:ascii="Arial" w:hAnsi="Arial" w:cs="Arial"/>
                <w:sz w:val="22"/>
                <w:szCs w:val="22"/>
                <w:lang w:val="lt-LT"/>
              </w:rPr>
              <w:t xml:space="preserve">1.1.1.2. </w:t>
            </w:r>
            <w:r w:rsidR="003D48F3" w:rsidRPr="00CD04F7">
              <w:rPr>
                <w:rFonts w:ascii="Arial" w:hAnsi="Arial" w:cs="Arial"/>
                <w:sz w:val="22"/>
                <w:szCs w:val="22"/>
                <w:lang w:val="lt-LT"/>
              </w:rPr>
              <w:t>Įd</w:t>
            </w:r>
            <w:r w:rsidRPr="00CD04F7">
              <w:rPr>
                <w:rFonts w:ascii="Arial" w:hAnsi="Arial" w:cs="Arial"/>
                <w:sz w:val="22"/>
                <w:szCs w:val="22"/>
                <w:lang w:val="lt-LT"/>
              </w:rPr>
              <w:t>arbintas judesio korekcijos specialistas (</w:t>
            </w:r>
            <w:proofErr w:type="spellStart"/>
            <w:r w:rsidRPr="00CD04F7">
              <w:rPr>
                <w:rFonts w:ascii="Arial" w:hAnsi="Arial" w:cs="Arial"/>
                <w:sz w:val="22"/>
                <w:szCs w:val="22"/>
                <w:lang w:val="lt-LT"/>
              </w:rPr>
              <w:t>ergoterapeutas</w:t>
            </w:r>
            <w:proofErr w:type="spellEnd"/>
            <w:r w:rsidRPr="00CD04F7">
              <w:rPr>
                <w:rFonts w:ascii="Arial" w:hAnsi="Arial" w:cs="Arial"/>
                <w:sz w:val="22"/>
                <w:szCs w:val="22"/>
                <w:lang w:val="lt-LT"/>
              </w:rPr>
              <w:t xml:space="preserve">) </w:t>
            </w:r>
            <w:r w:rsidR="00894B3C" w:rsidRPr="00CD04F7">
              <w:rPr>
                <w:rFonts w:ascii="Arial" w:hAnsi="Arial" w:cs="Arial"/>
                <w:sz w:val="22"/>
                <w:szCs w:val="22"/>
                <w:lang w:val="lt-LT"/>
              </w:rPr>
              <w:t>(et.)</w:t>
            </w:r>
          </w:p>
          <w:p w14:paraId="3742A2ED" w14:textId="77777777" w:rsidR="000C748D" w:rsidRPr="00CD04F7" w:rsidRDefault="000C748D" w:rsidP="000C748D">
            <w:pPr>
              <w:tabs>
                <w:tab w:val="left" w:pos="1560"/>
              </w:tabs>
              <w:rPr>
                <w:rFonts w:ascii="Arial" w:eastAsia="Calibri" w:hAnsi="Arial" w:cs="Arial"/>
                <w:sz w:val="22"/>
                <w:szCs w:val="22"/>
                <w:lang w:val="lt-LT"/>
              </w:rPr>
            </w:pPr>
          </w:p>
        </w:tc>
        <w:tc>
          <w:tcPr>
            <w:tcW w:w="1758" w:type="dxa"/>
            <w:tcBorders>
              <w:top w:val="single" w:sz="4" w:space="0" w:color="auto"/>
              <w:left w:val="single" w:sz="4" w:space="0" w:color="auto"/>
              <w:bottom w:val="single" w:sz="4" w:space="0" w:color="auto"/>
              <w:right w:val="single" w:sz="4" w:space="0" w:color="auto"/>
            </w:tcBorders>
          </w:tcPr>
          <w:p w14:paraId="12713DA2" w14:textId="77777777" w:rsidR="000C748D" w:rsidRPr="00CD04F7" w:rsidRDefault="00894B3C">
            <w:pPr>
              <w:pStyle w:val="Sraopastraipa"/>
              <w:tabs>
                <w:tab w:val="left" w:pos="1560"/>
              </w:tabs>
              <w:spacing w:after="0" w:line="240" w:lineRule="auto"/>
              <w:ind w:left="0"/>
              <w:jc w:val="both"/>
              <w:rPr>
                <w:rFonts w:ascii="Arial" w:hAnsi="Arial" w:cs="Arial"/>
              </w:rPr>
            </w:pPr>
            <w:r w:rsidRPr="00CD04F7">
              <w:rPr>
                <w:rFonts w:ascii="Arial" w:hAnsi="Arial" w:cs="Arial"/>
              </w:rPr>
              <w:t>0</w:t>
            </w:r>
          </w:p>
        </w:tc>
        <w:tc>
          <w:tcPr>
            <w:tcW w:w="1925" w:type="dxa"/>
            <w:tcBorders>
              <w:top w:val="single" w:sz="4" w:space="0" w:color="auto"/>
              <w:left w:val="single" w:sz="4" w:space="0" w:color="auto"/>
              <w:bottom w:val="single" w:sz="4" w:space="0" w:color="auto"/>
              <w:right w:val="single" w:sz="4" w:space="0" w:color="auto"/>
            </w:tcBorders>
          </w:tcPr>
          <w:p w14:paraId="1D563A08" w14:textId="77777777" w:rsidR="000C748D" w:rsidRPr="00CD04F7" w:rsidRDefault="00894B3C">
            <w:pPr>
              <w:pStyle w:val="Sraopastraipa"/>
              <w:tabs>
                <w:tab w:val="left" w:pos="1560"/>
              </w:tabs>
              <w:spacing w:after="0" w:line="240" w:lineRule="auto"/>
              <w:ind w:left="0"/>
              <w:jc w:val="both"/>
              <w:rPr>
                <w:rFonts w:ascii="Arial" w:hAnsi="Arial" w:cs="Arial"/>
              </w:rPr>
            </w:pPr>
            <w:r w:rsidRPr="00CD04F7">
              <w:rPr>
                <w:rFonts w:ascii="Arial" w:hAnsi="Arial" w:cs="Arial"/>
              </w:rPr>
              <w:t>0</w:t>
            </w:r>
          </w:p>
        </w:tc>
        <w:tc>
          <w:tcPr>
            <w:tcW w:w="1896" w:type="dxa"/>
            <w:tcBorders>
              <w:top w:val="single" w:sz="4" w:space="0" w:color="auto"/>
              <w:left w:val="single" w:sz="4" w:space="0" w:color="auto"/>
              <w:bottom w:val="single" w:sz="4" w:space="0" w:color="auto"/>
              <w:right w:val="single" w:sz="4" w:space="0" w:color="auto"/>
            </w:tcBorders>
          </w:tcPr>
          <w:p w14:paraId="0FFD1801" w14:textId="77777777" w:rsidR="000C748D" w:rsidRPr="00CD04F7" w:rsidRDefault="008D03D8">
            <w:pPr>
              <w:pStyle w:val="Sraopastraipa"/>
              <w:tabs>
                <w:tab w:val="left" w:pos="1560"/>
              </w:tabs>
              <w:spacing w:after="0" w:line="240" w:lineRule="auto"/>
              <w:ind w:left="0"/>
              <w:jc w:val="both"/>
              <w:rPr>
                <w:rFonts w:ascii="Arial" w:hAnsi="Arial" w:cs="Arial"/>
              </w:rPr>
            </w:pPr>
            <w:r w:rsidRPr="00CD04F7">
              <w:rPr>
                <w:rFonts w:ascii="Arial" w:hAnsi="Arial" w:cs="Arial"/>
              </w:rPr>
              <w:t>1</w:t>
            </w:r>
          </w:p>
        </w:tc>
      </w:tr>
      <w:tr w:rsidR="000C748D" w:rsidRPr="00CD04F7" w14:paraId="1750BBA6" w14:textId="77777777" w:rsidTr="002D0009">
        <w:tc>
          <w:tcPr>
            <w:tcW w:w="3828" w:type="dxa"/>
            <w:vMerge/>
            <w:tcBorders>
              <w:left w:val="single" w:sz="4" w:space="0" w:color="auto"/>
              <w:right w:val="single" w:sz="4" w:space="0" w:color="auto"/>
            </w:tcBorders>
          </w:tcPr>
          <w:p w14:paraId="2A0479AE" w14:textId="77777777" w:rsidR="000C748D" w:rsidRPr="00CD04F7" w:rsidRDefault="000C748D">
            <w:pPr>
              <w:pStyle w:val="Sraopastraipa"/>
              <w:tabs>
                <w:tab w:val="left" w:pos="1560"/>
              </w:tabs>
              <w:spacing w:after="0" w:line="240" w:lineRule="auto"/>
              <w:ind w:left="0"/>
              <w:rPr>
                <w:rFonts w:ascii="Arial" w:hAnsi="Arial" w:cs="Arial"/>
              </w:rPr>
            </w:pPr>
          </w:p>
        </w:tc>
        <w:tc>
          <w:tcPr>
            <w:tcW w:w="5114" w:type="dxa"/>
            <w:tcBorders>
              <w:top w:val="single" w:sz="4" w:space="0" w:color="auto"/>
              <w:left w:val="single" w:sz="4" w:space="0" w:color="auto"/>
              <w:bottom w:val="single" w:sz="4" w:space="0" w:color="auto"/>
              <w:right w:val="single" w:sz="4" w:space="0" w:color="auto"/>
            </w:tcBorders>
          </w:tcPr>
          <w:p w14:paraId="08BCDB29" w14:textId="5A872BD9" w:rsidR="000C748D" w:rsidRPr="00CD04F7" w:rsidRDefault="000C748D" w:rsidP="000C748D">
            <w:pPr>
              <w:jc w:val="both"/>
              <w:rPr>
                <w:rFonts w:ascii="Arial" w:hAnsi="Arial" w:cs="Arial"/>
                <w:sz w:val="22"/>
                <w:szCs w:val="22"/>
                <w:lang w:val="lt-LT"/>
              </w:rPr>
            </w:pPr>
            <w:r w:rsidRPr="00CD04F7">
              <w:rPr>
                <w:rFonts w:ascii="Arial" w:hAnsi="Arial" w:cs="Arial"/>
                <w:sz w:val="22"/>
                <w:szCs w:val="22"/>
                <w:lang w:val="lt-LT"/>
              </w:rPr>
              <w:t xml:space="preserve">1.1.1.3. </w:t>
            </w:r>
            <w:r w:rsidR="003D48F3" w:rsidRPr="00CD04F7">
              <w:rPr>
                <w:rFonts w:ascii="Arial" w:hAnsi="Arial" w:cs="Arial"/>
                <w:sz w:val="22"/>
                <w:szCs w:val="22"/>
                <w:lang w:val="lt-LT"/>
              </w:rPr>
              <w:t>Įd</w:t>
            </w:r>
            <w:r w:rsidRPr="00CD04F7">
              <w:rPr>
                <w:rFonts w:ascii="Arial" w:hAnsi="Arial" w:cs="Arial"/>
                <w:sz w:val="22"/>
                <w:szCs w:val="22"/>
                <w:lang w:val="lt-LT"/>
              </w:rPr>
              <w:t xml:space="preserve">arbintas </w:t>
            </w:r>
            <w:proofErr w:type="spellStart"/>
            <w:r w:rsidR="007B6E15">
              <w:rPr>
                <w:rFonts w:ascii="Arial" w:hAnsi="Arial" w:cs="Arial"/>
                <w:sz w:val="22"/>
                <w:szCs w:val="22"/>
                <w:lang w:val="lt-LT"/>
              </w:rPr>
              <w:t>t</w:t>
            </w:r>
            <w:r w:rsidRPr="00CD04F7">
              <w:rPr>
                <w:rFonts w:ascii="Arial" w:hAnsi="Arial" w:cs="Arial"/>
                <w:sz w:val="22"/>
                <w:szCs w:val="22"/>
                <w:lang w:val="lt-LT"/>
              </w:rPr>
              <w:t>iflopedagogas</w:t>
            </w:r>
            <w:proofErr w:type="spellEnd"/>
            <w:r w:rsidRPr="00CD04F7">
              <w:rPr>
                <w:rFonts w:ascii="Arial" w:hAnsi="Arial" w:cs="Arial"/>
                <w:sz w:val="22"/>
                <w:szCs w:val="22"/>
                <w:lang w:val="lt-LT"/>
              </w:rPr>
              <w:t xml:space="preserve"> </w:t>
            </w:r>
            <w:r w:rsidR="00894B3C" w:rsidRPr="00CD04F7">
              <w:rPr>
                <w:rFonts w:ascii="Arial" w:hAnsi="Arial" w:cs="Arial"/>
                <w:sz w:val="22"/>
                <w:szCs w:val="22"/>
                <w:lang w:val="lt-LT"/>
              </w:rPr>
              <w:t>(et.)</w:t>
            </w:r>
          </w:p>
          <w:p w14:paraId="50306A4B" w14:textId="77777777" w:rsidR="000C748D" w:rsidRPr="00CD04F7" w:rsidRDefault="000C748D" w:rsidP="000C748D">
            <w:pPr>
              <w:tabs>
                <w:tab w:val="left" w:pos="1560"/>
              </w:tabs>
              <w:rPr>
                <w:rFonts w:ascii="Arial" w:eastAsia="Calibri" w:hAnsi="Arial" w:cs="Arial"/>
                <w:sz w:val="22"/>
                <w:szCs w:val="22"/>
                <w:lang w:val="lt-LT"/>
              </w:rPr>
            </w:pPr>
          </w:p>
        </w:tc>
        <w:tc>
          <w:tcPr>
            <w:tcW w:w="1758" w:type="dxa"/>
            <w:tcBorders>
              <w:top w:val="single" w:sz="4" w:space="0" w:color="auto"/>
              <w:left w:val="single" w:sz="4" w:space="0" w:color="auto"/>
              <w:bottom w:val="single" w:sz="4" w:space="0" w:color="auto"/>
              <w:right w:val="single" w:sz="4" w:space="0" w:color="auto"/>
            </w:tcBorders>
          </w:tcPr>
          <w:p w14:paraId="6C6A9423" w14:textId="77777777" w:rsidR="000C748D" w:rsidRPr="00CD04F7" w:rsidRDefault="00894B3C">
            <w:pPr>
              <w:pStyle w:val="Sraopastraipa"/>
              <w:tabs>
                <w:tab w:val="left" w:pos="1560"/>
              </w:tabs>
              <w:spacing w:after="0" w:line="240" w:lineRule="auto"/>
              <w:ind w:left="0"/>
              <w:jc w:val="both"/>
              <w:rPr>
                <w:rFonts w:ascii="Arial" w:hAnsi="Arial" w:cs="Arial"/>
              </w:rPr>
            </w:pPr>
            <w:r w:rsidRPr="00CD04F7">
              <w:rPr>
                <w:rFonts w:ascii="Arial" w:hAnsi="Arial" w:cs="Arial"/>
              </w:rPr>
              <w:t>0</w:t>
            </w:r>
          </w:p>
        </w:tc>
        <w:tc>
          <w:tcPr>
            <w:tcW w:w="1925" w:type="dxa"/>
            <w:tcBorders>
              <w:top w:val="single" w:sz="4" w:space="0" w:color="auto"/>
              <w:left w:val="single" w:sz="4" w:space="0" w:color="auto"/>
              <w:bottom w:val="single" w:sz="4" w:space="0" w:color="auto"/>
              <w:right w:val="single" w:sz="4" w:space="0" w:color="auto"/>
            </w:tcBorders>
          </w:tcPr>
          <w:p w14:paraId="4FC1FB33" w14:textId="77777777" w:rsidR="000C748D" w:rsidRPr="00CD04F7" w:rsidRDefault="00894B3C">
            <w:pPr>
              <w:pStyle w:val="Sraopastraipa"/>
              <w:tabs>
                <w:tab w:val="left" w:pos="1560"/>
              </w:tabs>
              <w:spacing w:after="0" w:line="240" w:lineRule="auto"/>
              <w:ind w:left="0"/>
              <w:jc w:val="both"/>
              <w:rPr>
                <w:rFonts w:ascii="Arial" w:hAnsi="Arial" w:cs="Arial"/>
              </w:rPr>
            </w:pPr>
            <w:r w:rsidRPr="00CD04F7">
              <w:rPr>
                <w:rFonts w:ascii="Arial" w:hAnsi="Arial" w:cs="Arial"/>
              </w:rPr>
              <w:t>0</w:t>
            </w:r>
          </w:p>
        </w:tc>
        <w:tc>
          <w:tcPr>
            <w:tcW w:w="1896" w:type="dxa"/>
            <w:tcBorders>
              <w:top w:val="single" w:sz="4" w:space="0" w:color="auto"/>
              <w:left w:val="single" w:sz="4" w:space="0" w:color="auto"/>
              <w:bottom w:val="single" w:sz="4" w:space="0" w:color="auto"/>
              <w:right w:val="single" w:sz="4" w:space="0" w:color="auto"/>
            </w:tcBorders>
          </w:tcPr>
          <w:p w14:paraId="5FCEB05D" w14:textId="77777777" w:rsidR="000C748D" w:rsidRPr="00CD04F7" w:rsidRDefault="008D03D8">
            <w:pPr>
              <w:pStyle w:val="Sraopastraipa"/>
              <w:tabs>
                <w:tab w:val="left" w:pos="1560"/>
              </w:tabs>
              <w:spacing w:after="0" w:line="240" w:lineRule="auto"/>
              <w:ind w:left="0"/>
              <w:jc w:val="both"/>
              <w:rPr>
                <w:rFonts w:ascii="Arial" w:hAnsi="Arial" w:cs="Arial"/>
              </w:rPr>
            </w:pPr>
            <w:r w:rsidRPr="00CD04F7">
              <w:rPr>
                <w:rFonts w:ascii="Arial" w:hAnsi="Arial" w:cs="Arial"/>
              </w:rPr>
              <w:t xml:space="preserve">1 </w:t>
            </w:r>
          </w:p>
        </w:tc>
      </w:tr>
      <w:tr w:rsidR="000C748D" w:rsidRPr="00CD04F7" w14:paraId="0ACB54A9" w14:textId="77777777" w:rsidTr="002D0009">
        <w:tc>
          <w:tcPr>
            <w:tcW w:w="3828" w:type="dxa"/>
            <w:vMerge/>
            <w:tcBorders>
              <w:left w:val="single" w:sz="4" w:space="0" w:color="auto"/>
              <w:bottom w:val="single" w:sz="4" w:space="0" w:color="auto"/>
              <w:right w:val="single" w:sz="4" w:space="0" w:color="auto"/>
            </w:tcBorders>
          </w:tcPr>
          <w:p w14:paraId="0F3B9D4F" w14:textId="77777777" w:rsidR="000C748D" w:rsidRPr="00CD04F7" w:rsidRDefault="000C748D">
            <w:pPr>
              <w:pStyle w:val="Sraopastraipa"/>
              <w:tabs>
                <w:tab w:val="left" w:pos="1560"/>
              </w:tabs>
              <w:spacing w:after="0" w:line="240" w:lineRule="auto"/>
              <w:ind w:left="0"/>
              <w:rPr>
                <w:rFonts w:ascii="Arial" w:hAnsi="Arial" w:cs="Arial"/>
              </w:rPr>
            </w:pPr>
          </w:p>
        </w:tc>
        <w:tc>
          <w:tcPr>
            <w:tcW w:w="5114" w:type="dxa"/>
            <w:tcBorders>
              <w:top w:val="single" w:sz="4" w:space="0" w:color="auto"/>
              <w:left w:val="single" w:sz="4" w:space="0" w:color="auto"/>
              <w:bottom w:val="single" w:sz="4" w:space="0" w:color="auto"/>
              <w:right w:val="single" w:sz="4" w:space="0" w:color="auto"/>
            </w:tcBorders>
          </w:tcPr>
          <w:p w14:paraId="7D0E968B" w14:textId="77777777" w:rsidR="000C748D" w:rsidRPr="00CD04F7" w:rsidRDefault="000C748D" w:rsidP="000C748D">
            <w:pPr>
              <w:pStyle w:val="Sraopastraipa"/>
              <w:tabs>
                <w:tab w:val="left" w:pos="1560"/>
              </w:tabs>
              <w:spacing w:after="0" w:line="240" w:lineRule="auto"/>
              <w:ind w:left="0"/>
              <w:rPr>
                <w:rFonts w:ascii="Arial" w:hAnsi="Arial" w:cs="Arial"/>
              </w:rPr>
            </w:pPr>
            <w:r w:rsidRPr="00CD04F7">
              <w:rPr>
                <w:rFonts w:ascii="Arial" w:hAnsi="Arial" w:cs="Arial"/>
              </w:rPr>
              <w:t xml:space="preserve">1.1.1.4. </w:t>
            </w:r>
            <w:r w:rsidR="003D48F3" w:rsidRPr="00CD04F7">
              <w:rPr>
                <w:rFonts w:ascii="Arial" w:hAnsi="Arial" w:cs="Arial"/>
              </w:rPr>
              <w:t>Į</w:t>
            </w:r>
            <w:r w:rsidRPr="00CD04F7">
              <w:rPr>
                <w:rFonts w:ascii="Arial" w:hAnsi="Arial" w:cs="Arial"/>
              </w:rPr>
              <w:t xml:space="preserve">darbintas surdopedagogas </w:t>
            </w:r>
            <w:r w:rsidR="00894B3C" w:rsidRPr="00CD04F7">
              <w:rPr>
                <w:rFonts w:ascii="Arial" w:hAnsi="Arial" w:cs="Arial"/>
              </w:rPr>
              <w:t>(et.)</w:t>
            </w:r>
          </w:p>
          <w:p w14:paraId="33B25133" w14:textId="77777777" w:rsidR="000C748D" w:rsidRPr="00CD04F7" w:rsidRDefault="000C748D" w:rsidP="000C748D">
            <w:pPr>
              <w:tabs>
                <w:tab w:val="left" w:pos="1560"/>
              </w:tabs>
              <w:rPr>
                <w:rFonts w:ascii="Arial" w:eastAsia="Calibri" w:hAnsi="Arial" w:cs="Arial"/>
                <w:sz w:val="22"/>
                <w:szCs w:val="22"/>
                <w:lang w:val="lt-LT"/>
              </w:rPr>
            </w:pPr>
          </w:p>
        </w:tc>
        <w:tc>
          <w:tcPr>
            <w:tcW w:w="1758" w:type="dxa"/>
            <w:tcBorders>
              <w:top w:val="single" w:sz="4" w:space="0" w:color="auto"/>
              <w:left w:val="single" w:sz="4" w:space="0" w:color="auto"/>
              <w:bottom w:val="single" w:sz="4" w:space="0" w:color="auto"/>
              <w:right w:val="single" w:sz="4" w:space="0" w:color="auto"/>
            </w:tcBorders>
          </w:tcPr>
          <w:p w14:paraId="5AE1F15C" w14:textId="77777777" w:rsidR="000C748D" w:rsidRPr="00CD04F7" w:rsidRDefault="00894B3C">
            <w:pPr>
              <w:pStyle w:val="Sraopastraipa"/>
              <w:tabs>
                <w:tab w:val="left" w:pos="1560"/>
              </w:tabs>
              <w:spacing w:after="0" w:line="240" w:lineRule="auto"/>
              <w:ind w:left="0"/>
              <w:jc w:val="both"/>
              <w:rPr>
                <w:rFonts w:ascii="Arial" w:hAnsi="Arial" w:cs="Arial"/>
              </w:rPr>
            </w:pPr>
            <w:r w:rsidRPr="00CD04F7">
              <w:rPr>
                <w:rFonts w:ascii="Arial" w:hAnsi="Arial" w:cs="Arial"/>
              </w:rPr>
              <w:t>0</w:t>
            </w:r>
          </w:p>
        </w:tc>
        <w:tc>
          <w:tcPr>
            <w:tcW w:w="1925" w:type="dxa"/>
            <w:tcBorders>
              <w:top w:val="single" w:sz="4" w:space="0" w:color="auto"/>
              <w:left w:val="single" w:sz="4" w:space="0" w:color="auto"/>
              <w:bottom w:val="single" w:sz="4" w:space="0" w:color="auto"/>
              <w:right w:val="single" w:sz="4" w:space="0" w:color="auto"/>
            </w:tcBorders>
          </w:tcPr>
          <w:p w14:paraId="28F53C7A" w14:textId="77777777" w:rsidR="000C748D" w:rsidRPr="00CD04F7" w:rsidRDefault="00894B3C">
            <w:pPr>
              <w:pStyle w:val="Sraopastraipa"/>
              <w:tabs>
                <w:tab w:val="left" w:pos="1560"/>
              </w:tabs>
              <w:spacing w:after="0" w:line="240" w:lineRule="auto"/>
              <w:ind w:left="0"/>
              <w:jc w:val="both"/>
              <w:rPr>
                <w:rFonts w:ascii="Arial" w:hAnsi="Arial" w:cs="Arial"/>
              </w:rPr>
            </w:pPr>
            <w:r w:rsidRPr="00CD04F7">
              <w:rPr>
                <w:rFonts w:ascii="Arial" w:hAnsi="Arial" w:cs="Arial"/>
              </w:rPr>
              <w:t>0</w:t>
            </w:r>
          </w:p>
        </w:tc>
        <w:tc>
          <w:tcPr>
            <w:tcW w:w="1896" w:type="dxa"/>
            <w:tcBorders>
              <w:top w:val="single" w:sz="4" w:space="0" w:color="auto"/>
              <w:left w:val="single" w:sz="4" w:space="0" w:color="auto"/>
              <w:bottom w:val="single" w:sz="4" w:space="0" w:color="auto"/>
              <w:right w:val="single" w:sz="4" w:space="0" w:color="auto"/>
            </w:tcBorders>
          </w:tcPr>
          <w:p w14:paraId="631DD6EE" w14:textId="77777777" w:rsidR="000C748D" w:rsidRPr="00CD04F7" w:rsidRDefault="008D03D8">
            <w:pPr>
              <w:pStyle w:val="Sraopastraipa"/>
              <w:tabs>
                <w:tab w:val="left" w:pos="1560"/>
              </w:tabs>
              <w:spacing w:after="0" w:line="240" w:lineRule="auto"/>
              <w:ind w:left="0"/>
              <w:jc w:val="both"/>
              <w:rPr>
                <w:rFonts w:ascii="Arial" w:hAnsi="Arial" w:cs="Arial"/>
              </w:rPr>
            </w:pPr>
            <w:r w:rsidRPr="00CD04F7">
              <w:rPr>
                <w:rFonts w:ascii="Arial" w:hAnsi="Arial" w:cs="Arial"/>
              </w:rPr>
              <w:t xml:space="preserve">1 </w:t>
            </w:r>
          </w:p>
        </w:tc>
      </w:tr>
    </w:tbl>
    <w:p w14:paraId="417170C8" w14:textId="77777777" w:rsidR="00672C72" w:rsidRPr="00CD04F7" w:rsidRDefault="00672C72" w:rsidP="00C72069">
      <w:pPr>
        <w:ind w:firstLine="720"/>
        <w:jc w:val="both"/>
        <w:rPr>
          <w:rFonts w:ascii="Arial" w:hAnsi="Arial" w:cs="Arial"/>
          <w:lang w:val="lt-LT"/>
        </w:rPr>
      </w:pPr>
    </w:p>
    <w:p w14:paraId="076CEA5F" w14:textId="3BF4A965" w:rsidR="004167BC" w:rsidRPr="00CA66EC" w:rsidRDefault="009571D8" w:rsidP="00CA66EC">
      <w:pPr>
        <w:pStyle w:val="Sraopastraipa"/>
        <w:numPr>
          <w:ilvl w:val="1"/>
          <w:numId w:val="26"/>
        </w:numPr>
        <w:jc w:val="both"/>
        <w:rPr>
          <w:rFonts w:ascii="Arial" w:hAnsi="Arial" w:cs="Arial"/>
        </w:rPr>
      </w:pPr>
      <w:r w:rsidRPr="00CA66EC">
        <w:rPr>
          <w:rFonts w:ascii="Arial" w:hAnsi="Arial" w:cs="Arial"/>
        </w:rPr>
        <w:t>Uždavinys</w:t>
      </w:r>
      <w:r w:rsidR="005748EE" w:rsidRPr="00CA66EC">
        <w:rPr>
          <w:rFonts w:ascii="Arial" w:hAnsi="Arial" w:cs="Arial"/>
        </w:rPr>
        <w:t>.</w:t>
      </w:r>
      <w:r w:rsidRPr="00CA66EC">
        <w:rPr>
          <w:rFonts w:ascii="Arial" w:hAnsi="Arial" w:cs="Arial"/>
        </w:rPr>
        <w:t xml:space="preserve"> Kelti specialistų kvalifikaciją.</w:t>
      </w:r>
    </w:p>
    <w:p w14:paraId="23E8FB12" w14:textId="77777777" w:rsidR="00CA66EC" w:rsidRPr="00CA66EC" w:rsidRDefault="00CA66EC" w:rsidP="00CA66EC">
      <w:pPr>
        <w:pStyle w:val="Sraopastraipa"/>
        <w:ind w:left="1429"/>
        <w:jc w:val="both"/>
        <w:rPr>
          <w:rFonts w:ascii="Arial" w:hAnsi="Arial" w:cs="Arial"/>
        </w:rPr>
      </w:pPr>
    </w:p>
    <w:tbl>
      <w:tblPr>
        <w:tblStyle w:val="Lentelstinklelis"/>
        <w:tblW w:w="0" w:type="auto"/>
        <w:tblLook w:val="04A0" w:firstRow="1" w:lastRow="0" w:firstColumn="1" w:lastColumn="0" w:noHBand="0" w:noVBand="1"/>
      </w:tblPr>
      <w:tblGrid>
        <w:gridCol w:w="3828"/>
        <w:gridCol w:w="5103"/>
        <w:gridCol w:w="1758"/>
        <w:gridCol w:w="1925"/>
        <w:gridCol w:w="1896"/>
      </w:tblGrid>
      <w:tr w:rsidR="004167BC" w:rsidRPr="00CD04F7" w14:paraId="2C27FC9F" w14:textId="77777777" w:rsidTr="002D0009">
        <w:tc>
          <w:tcPr>
            <w:tcW w:w="3828" w:type="dxa"/>
            <w:vMerge w:val="restart"/>
            <w:tcBorders>
              <w:top w:val="single" w:sz="4" w:space="0" w:color="auto"/>
              <w:left w:val="single" w:sz="4" w:space="0" w:color="auto"/>
              <w:bottom w:val="single" w:sz="4" w:space="0" w:color="auto"/>
              <w:right w:val="single" w:sz="4" w:space="0" w:color="auto"/>
            </w:tcBorders>
            <w:hideMark/>
          </w:tcPr>
          <w:p w14:paraId="7867F79B" w14:textId="77777777" w:rsidR="004167BC" w:rsidRPr="00CD04F7" w:rsidRDefault="004167BC">
            <w:pPr>
              <w:pStyle w:val="Sraopastraipa"/>
              <w:tabs>
                <w:tab w:val="left" w:pos="1560"/>
              </w:tabs>
              <w:spacing w:after="0" w:line="240" w:lineRule="auto"/>
              <w:ind w:left="0"/>
              <w:jc w:val="center"/>
              <w:rPr>
                <w:rFonts w:ascii="Arial" w:hAnsi="Arial" w:cs="Arial"/>
              </w:rPr>
            </w:pPr>
            <w:r w:rsidRPr="00CD04F7">
              <w:rPr>
                <w:rFonts w:ascii="Arial" w:hAnsi="Arial" w:cs="Arial"/>
              </w:rPr>
              <w:t>Priemonė</w:t>
            </w:r>
          </w:p>
        </w:tc>
        <w:tc>
          <w:tcPr>
            <w:tcW w:w="5103" w:type="dxa"/>
            <w:vMerge w:val="restart"/>
            <w:tcBorders>
              <w:top w:val="single" w:sz="4" w:space="0" w:color="auto"/>
              <w:left w:val="single" w:sz="4" w:space="0" w:color="auto"/>
              <w:bottom w:val="single" w:sz="4" w:space="0" w:color="auto"/>
              <w:right w:val="single" w:sz="4" w:space="0" w:color="auto"/>
            </w:tcBorders>
            <w:hideMark/>
          </w:tcPr>
          <w:p w14:paraId="4792DEE2" w14:textId="7A4FF558" w:rsidR="004167BC" w:rsidRPr="00CD04F7" w:rsidRDefault="004167BC">
            <w:pPr>
              <w:pStyle w:val="Sraopastraipa"/>
              <w:tabs>
                <w:tab w:val="left" w:pos="1560"/>
              </w:tabs>
              <w:spacing w:after="0" w:line="240" w:lineRule="auto"/>
              <w:ind w:left="0"/>
              <w:jc w:val="center"/>
              <w:rPr>
                <w:rFonts w:ascii="Arial" w:hAnsi="Arial" w:cs="Arial"/>
              </w:rPr>
            </w:pPr>
            <w:r w:rsidRPr="00CD04F7">
              <w:rPr>
                <w:rFonts w:ascii="Arial" w:hAnsi="Arial" w:cs="Arial"/>
              </w:rPr>
              <w:t>Rezultato vertinimo</w:t>
            </w:r>
            <w:r w:rsidR="0098655B">
              <w:rPr>
                <w:rFonts w:ascii="Arial" w:hAnsi="Arial" w:cs="Arial"/>
              </w:rPr>
              <w:t xml:space="preserve"> </w:t>
            </w:r>
            <w:r w:rsidR="009F71A5" w:rsidRPr="00CD04F7">
              <w:rPr>
                <w:rFonts w:ascii="Arial" w:hAnsi="Arial" w:cs="Arial"/>
              </w:rPr>
              <w:t>rodikli</w:t>
            </w:r>
            <w:r w:rsidR="009F71A5">
              <w:rPr>
                <w:rFonts w:ascii="Arial" w:hAnsi="Arial" w:cs="Arial"/>
              </w:rPr>
              <w:t>s</w:t>
            </w:r>
          </w:p>
        </w:tc>
        <w:tc>
          <w:tcPr>
            <w:tcW w:w="5579" w:type="dxa"/>
            <w:gridSpan w:val="3"/>
            <w:tcBorders>
              <w:top w:val="single" w:sz="4" w:space="0" w:color="auto"/>
              <w:left w:val="single" w:sz="4" w:space="0" w:color="auto"/>
              <w:bottom w:val="single" w:sz="4" w:space="0" w:color="auto"/>
              <w:right w:val="single" w:sz="4" w:space="0" w:color="auto"/>
            </w:tcBorders>
            <w:hideMark/>
          </w:tcPr>
          <w:p w14:paraId="687D5B64" w14:textId="3BD58405" w:rsidR="004167BC" w:rsidRPr="00CD04F7" w:rsidRDefault="009F71A5">
            <w:pPr>
              <w:pStyle w:val="Sraopastraipa"/>
              <w:tabs>
                <w:tab w:val="left" w:pos="1560"/>
              </w:tabs>
              <w:spacing w:after="0" w:line="240" w:lineRule="auto"/>
              <w:ind w:left="0"/>
              <w:jc w:val="center"/>
              <w:rPr>
                <w:rFonts w:ascii="Arial" w:hAnsi="Arial" w:cs="Arial"/>
              </w:rPr>
            </w:pPr>
            <w:r w:rsidRPr="00CD04F7">
              <w:rPr>
                <w:rFonts w:ascii="Arial" w:hAnsi="Arial" w:cs="Arial"/>
              </w:rPr>
              <w:t>Rezultato  vertinimo rodikli</w:t>
            </w:r>
            <w:r>
              <w:rPr>
                <w:rFonts w:ascii="Arial" w:hAnsi="Arial" w:cs="Arial"/>
              </w:rPr>
              <w:t>o r</w:t>
            </w:r>
            <w:r w:rsidR="001540D6">
              <w:rPr>
                <w:rFonts w:ascii="Arial" w:hAnsi="Arial" w:cs="Arial"/>
              </w:rPr>
              <w:t>eikšmė</w:t>
            </w:r>
          </w:p>
        </w:tc>
      </w:tr>
      <w:tr w:rsidR="004167BC" w:rsidRPr="00CD04F7" w14:paraId="35A149CA" w14:textId="77777777" w:rsidTr="002D0009">
        <w:tc>
          <w:tcPr>
            <w:tcW w:w="3828" w:type="dxa"/>
            <w:vMerge/>
            <w:tcBorders>
              <w:top w:val="single" w:sz="4" w:space="0" w:color="auto"/>
              <w:left w:val="single" w:sz="4" w:space="0" w:color="auto"/>
              <w:bottom w:val="single" w:sz="4" w:space="0" w:color="auto"/>
              <w:right w:val="single" w:sz="4" w:space="0" w:color="auto"/>
            </w:tcBorders>
            <w:vAlign w:val="center"/>
            <w:hideMark/>
          </w:tcPr>
          <w:p w14:paraId="15132BD1" w14:textId="77777777" w:rsidR="004167BC" w:rsidRPr="00CD04F7" w:rsidRDefault="004167BC">
            <w:pPr>
              <w:rPr>
                <w:rFonts w:ascii="Arial" w:hAnsi="Arial" w:cs="Arial"/>
                <w:sz w:val="22"/>
                <w:szCs w:val="22"/>
                <w:lang w:val="lt-LT"/>
              </w:rPr>
            </w:pPr>
          </w:p>
        </w:tc>
        <w:tc>
          <w:tcPr>
            <w:tcW w:w="5103" w:type="dxa"/>
            <w:vMerge/>
            <w:tcBorders>
              <w:top w:val="single" w:sz="4" w:space="0" w:color="auto"/>
              <w:left w:val="single" w:sz="4" w:space="0" w:color="auto"/>
              <w:bottom w:val="single" w:sz="4" w:space="0" w:color="auto"/>
              <w:right w:val="single" w:sz="4" w:space="0" w:color="auto"/>
            </w:tcBorders>
            <w:vAlign w:val="center"/>
            <w:hideMark/>
          </w:tcPr>
          <w:p w14:paraId="1B84B26A" w14:textId="77777777" w:rsidR="004167BC" w:rsidRPr="00CD04F7" w:rsidRDefault="004167BC">
            <w:pPr>
              <w:rPr>
                <w:rFonts w:ascii="Arial" w:hAnsi="Arial" w:cs="Arial"/>
                <w:sz w:val="22"/>
                <w:szCs w:val="22"/>
                <w:lang w:val="lt-LT"/>
              </w:rPr>
            </w:pPr>
          </w:p>
        </w:tc>
        <w:tc>
          <w:tcPr>
            <w:tcW w:w="1758" w:type="dxa"/>
            <w:tcBorders>
              <w:top w:val="single" w:sz="4" w:space="0" w:color="auto"/>
              <w:left w:val="single" w:sz="4" w:space="0" w:color="auto"/>
              <w:bottom w:val="single" w:sz="4" w:space="0" w:color="auto"/>
              <w:right w:val="single" w:sz="4" w:space="0" w:color="auto"/>
            </w:tcBorders>
            <w:hideMark/>
          </w:tcPr>
          <w:p w14:paraId="4CBD5CE8" w14:textId="77777777" w:rsidR="004167BC" w:rsidRPr="00CD04F7" w:rsidRDefault="004167BC">
            <w:pPr>
              <w:pStyle w:val="Sraopastraipa"/>
              <w:tabs>
                <w:tab w:val="left" w:pos="1560"/>
              </w:tabs>
              <w:spacing w:after="0" w:line="240" w:lineRule="auto"/>
              <w:ind w:left="0"/>
              <w:jc w:val="center"/>
              <w:rPr>
                <w:rFonts w:ascii="Arial" w:hAnsi="Arial" w:cs="Arial"/>
              </w:rPr>
            </w:pPr>
            <w:r w:rsidRPr="00CD04F7">
              <w:rPr>
                <w:rFonts w:ascii="Arial" w:hAnsi="Arial" w:cs="Arial"/>
              </w:rPr>
              <w:t>2026 m.</w:t>
            </w:r>
          </w:p>
        </w:tc>
        <w:tc>
          <w:tcPr>
            <w:tcW w:w="1925" w:type="dxa"/>
            <w:tcBorders>
              <w:top w:val="single" w:sz="4" w:space="0" w:color="auto"/>
              <w:left w:val="single" w:sz="4" w:space="0" w:color="auto"/>
              <w:bottom w:val="single" w:sz="4" w:space="0" w:color="auto"/>
              <w:right w:val="single" w:sz="4" w:space="0" w:color="auto"/>
            </w:tcBorders>
            <w:hideMark/>
          </w:tcPr>
          <w:p w14:paraId="17A2064D" w14:textId="77777777" w:rsidR="004167BC" w:rsidRPr="00CD04F7" w:rsidRDefault="004167BC">
            <w:pPr>
              <w:pStyle w:val="Sraopastraipa"/>
              <w:tabs>
                <w:tab w:val="left" w:pos="1560"/>
              </w:tabs>
              <w:spacing w:after="0" w:line="240" w:lineRule="auto"/>
              <w:ind w:left="0"/>
              <w:jc w:val="center"/>
              <w:rPr>
                <w:rFonts w:ascii="Arial" w:hAnsi="Arial" w:cs="Arial"/>
              </w:rPr>
            </w:pPr>
            <w:r w:rsidRPr="00CD04F7">
              <w:rPr>
                <w:rFonts w:ascii="Arial" w:hAnsi="Arial" w:cs="Arial"/>
              </w:rPr>
              <w:t>2027 m.</w:t>
            </w:r>
          </w:p>
        </w:tc>
        <w:tc>
          <w:tcPr>
            <w:tcW w:w="1896" w:type="dxa"/>
            <w:tcBorders>
              <w:top w:val="single" w:sz="4" w:space="0" w:color="auto"/>
              <w:left w:val="single" w:sz="4" w:space="0" w:color="auto"/>
              <w:bottom w:val="single" w:sz="4" w:space="0" w:color="auto"/>
              <w:right w:val="single" w:sz="4" w:space="0" w:color="auto"/>
            </w:tcBorders>
            <w:hideMark/>
          </w:tcPr>
          <w:p w14:paraId="3DD87F88" w14:textId="77777777" w:rsidR="004167BC" w:rsidRPr="00CD04F7" w:rsidRDefault="004167BC">
            <w:pPr>
              <w:pStyle w:val="Sraopastraipa"/>
              <w:tabs>
                <w:tab w:val="left" w:pos="1560"/>
              </w:tabs>
              <w:spacing w:after="0" w:line="240" w:lineRule="auto"/>
              <w:ind w:left="0"/>
              <w:jc w:val="center"/>
              <w:rPr>
                <w:rFonts w:ascii="Arial" w:hAnsi="Arial" w:cs="Arial"/>
              </w:rPr>
            </w:pPr>
            <w:r w:rsidRPr="00CD04F7">
              <w:rPr>
                <w:rFonts w:ascii="Arial" w:hAnsi="Arial" w:cs="Arial"/>
              </w:rPr>
              <w:t>2028 m.</w:t>
            </w:r>
          </w:p>
        </w:tc>
      </w:tr>
      <w:tr w:rsidR="004167BC" w:rsidRPr="00CD04F7" w14:paraId="370AF191" w14:textId="77777777" w:rsidTr="002D0009">
        <w:tc>
          <w:tcPr>
            <w:tcW w:w="3828" w:type="dxa"/>
            <w:tcBorders>
              <w:top w:val="single" w:sz="4" w:space="0" w:color="auto"/>
              <w:left w:val="single" w:sz="4" w:space="0" w:color="auto"/>
              <w:bottom w:val="single" w:sz="4" w:space="0" w:color="auto"/>
              <w:right w:val="single" w:sz="4" w:space="0" w:color="auto"/>
            </w:tcBorders>
            <w:hideMark/>
          </w:tcPr>
          <w:p w14:paraId="0798ABDE" w14:textId="3C758BFB" w:rsidR="004167BC" w:rsidRPr="00CD04F7" w:rsidRDefault="004167BC">
            <w:pPr>
              <w:pStyle w:val="Sraopastraipa"/>
              <w:tabs>
                <w:tab w:val="left" w:pos="1560"/>
              </w:tabs>
              <w:spacing w:after="0" w:line="240" w:lineRule="auto"/>
              <w:ind w:left="0"/>
              <w:rPr>
                <w:rFonts w:ascii="Arial" w:hAnsi="Arial" w:cs="Arial"/>
              </w:rPr>
            </w:pPr>
            <w:r w:rsidRPr="00CD04F7">
              <w:rPr>
                <w:rFonts w:ascii="Arial" w:hAnsi="Arial" w:cs="Arial"/>
              </w:rPr>
              <w:t>1.</w:t>
            </w:r>
            <w:r w:rsidR="00855EE9">
              <w:rPr>
                <w:rFonts w:ascii="Arial" w:hAnsi="Arial" w:cs="Arial"/>
              </w:rPr>
              <w:t>2</w:t>
            </w:r>
            <w:r w:rsidRPr="00CD04F7">
              <w:rPr>
                <w:rFonts w:ascii="Arial" w:hAnsi="Arial" w:cs="Arial"/>
              </w:rPr>
              <w:t>.1.</w:t>
            </w:r>
            <w:r w:rsidR="000C748D" w:rsidRPr="00CD04F7">
              <w:rPr>
                <w:rFonts w:ascii="Arial" w:hAnsi="Arial" w:cs="Arial"/>
              </w:rPr>
              <w:t xml:space="preserve"> Dalyvauti </w:t>
            </w:r>
            <w:proofErr w:type="spellStart"/>
            <w:r w:rsidR="000C748D" w:rsidRPr="00CD04F7">
              <w:rPr>
                <w:rFonts w:ascii="Arial" w:hAnsi="Arial" w:cs="Arial"/>
              </w:rPr>
              <w:t>DIRFloortime</w:t>
            </w:r>
            <w:proofErr w:type="spellEnd"/>
            <w:r w:rsidR="000C748D" w:rsidRPr="00CD04F7">
              <w:rPr>
                <w:rFonts w:ascii="Arial" w:hAnsi="Arial" w:cs="Arial"/>
              </w:rPr>
              <w:t xml:space="preserve"> programos mokymuose (Raidos, individualių skirtumų ir santykio pagrindu grįstas metodas).</w:t>
            </w:r>
          </w:p>
        </w:tc>
        <w:tc>
          <w:tcPr>
            <w:tcW w:w="5103" w:type="dxa"/>
            <w:tcBorders>
              <w:top w:val="single" w:sz="4" w:space="0" w:color="auto"/>
              <w:left w:val="single" w:sz="4" w:space="0" w:color="auto"/>
              <w:bottom w:val="single" w:sz="4" w:space="0" w:color="auto"/>
              <w:right w:val="single" w:sz="4" w:space="0" w:color="auto"/>
            </w:tcBorders>
            <w:hideMark/>
          </w:tcPr>
          <w:p w14:paraId="07062331" w14:textId="6BBD1AF7" w:rsidR="004167BC" w:rsidRPr="00CD04F7" w:rsidRDefault="004167BC">
            <w:pPr>
              <w:pStyle w:val="Sraopastraipa"/>
              <w:tabs>
                <w:tab w:val="left" w:pos="1560"/>
              </w:tabs>
              <w:spacing w:after="0" w:line="240" w:lineRule="auto"/>
              <w:ind w:left="0"/>
              <w:jc w:val="both"/>
              <w:rPr>
                <w:rFonts w:ascii="Arial" w:hAnsi="Arial" w:cs="Arial"/>
              </w:rPr>
            </w:pPr>
            <w:r w:rsidRPr="00CD04F7">
              <w:rPr>
                <w:rFonts w:ascii="Arial" w:hAnsi="Arial" w:cs="Arial"/>
              </w:rPr>
              <w:t>1.</w:t>
            </w:r>
            <w:r w:rsidR="00855EE9">
              <w:rPr>
                <w:rFonts w:ascii="Arial" w:hAnsi="Arial" w:cs="Arial"/>
              </w:rPr>
              <w:t>2</w:t>
            </w:r>
            <w:r w:rsidRPr="00CD04F7">
              <w:rPr>
                <w:rFonts w:ascii="Arial" w:hAnsi="Arial" w:cs="Arial"/>
              </w:rPr>
              <w:t>.1.1.</w:t>
            </w:r>
            <w:r w:rsidR="000C748D" w:rsidRPr="00CD04F7">
              <w:rPr>
                <w:rFonts w:ascii="Arial" w:hAnsi="Arial" w:cs="Arial"/>
              </w:rPr>
              <w:t xml:space="preserve"> </w:t>
            </w:r>
            <w:r w:rsidR="00363819" w:rsidRPr="00CD04F7">
              <w:rPr>
                <w:rFonts w:ascii="Arial" w:hAnsi="Arial" w:cs="Arial"/>
              </w:rPr>
              <w:t>Apmokyti specialistai</w:t>
            </w:r>
            <w:r w:rsidR="008D03D8" w:rsidRPr="00CD04F7">
              <w:rPr>
                <w:rFonts w:ascii="Arial" w:hAnsi="Arial" w:cs="Arial"/>
              </w:rPr>
              <w:t xml:space="preserve"> (vnt.)</w:t>
            </w:r>
          </w:p>
        </w:tc>
        <w:tc>
          <w:tcPr>
            <w:tcW w:w="1758" w:type="dxa"/>
            <w:tcBorders>
              <w:top w:val="single" w:sz="4" w:space="0" w:color="auto"/>
              <w:left w:val="single" w:sz="4" w:space="0" w:color="auto"/>
              <w:bottom w:val="single" w:sz="4" w:space="0" w:color="auto"/>
              <w:right w:val="single" w:sz="4" w:space="0" w:color="auto"/>
            </w:tcBorders>
            <w:hideMark/>
          </w:tcPr>
          <w:p w14:paraId="1180C37B" w14:textId="77777777" w:rsidR="004167BC" w:rsidRPr="00CD04F7" w:rsidRDefault="006F7DDD">
            <w:pPr>
              <w:pStyle w:val="Sraopastraipa"/>
              <w:tabs>
                <w:tab w:val="left" w:pos="1560"/>
              </w:tabs>
              <w:spacing w:after="0" w:line="240" w:lineRule="auto"/>
              <w:ind w:left="0"/>
              <w:jc w:val="both"/>
              <w:rPr>
                <w:rFonts w:ascii="Arial" w:hAnsi="Arial" w:cs="Arial"/>
              </w:rPr>
            </w:pPr>
            <w:r w:rsidRPr="00CD04F7">
              <w:rPr>
                <w:rFonts w:ascii="Arial" w:hAnsi="Arial" w:cs="Arial"/>
              </w:rPr>
              <w:t>1</w:t>
            </w:r>
          </w:p>
        </w:tc>
        <w:tc>
          <w:tcPr>
            <w:tcW w:w="1925" w:type="dxa"/>
            <w:tcBorders>
              <w:top w:val="single" w:sz="4" w:space="0" w:color="auto"/>
              <w:left w:val="single" w:sz="4" w:space="0" w:color="auto"/>
              <w:bottom w:val="single" w:sz="4" w:space="0" w:color="auto"/>
              <w:right w:val="single" w:sz="4" w:space="0" w:color="auto"/>
            </w:tcBorders>
          </w:tcPr>
          <w:p w14:paraId="13D7ED66" w14:textId="77777777" w:rsidR="004167BC" w:rsidRPr="00CD04F7" w:rsidRDefault="006F7DDD">
            <w:pPr>
              <w:pStyle w:val="Sraopastraipa"/>
              <w:tabs>
                <w:tab w:val="left" w:pos="1560"/>
              </w:tabs>
              <w:spacing w:after="0" w:line="240" w:lineRule="auto"/>
              <w:ind w:left="0"/>
              <w:jc w:val="both"/>
              <w:rPr>
                <w:rFonts w:ascii="Arial" w:hAnsi="Arial" w:cs="Arial"/>
              </w:rPr>
            </w:pPr>
            <w:r w:rsidRPr="00CD04F7">
              <w:rPr>
                <w:rFonts w:ascii="Arial" w:hAnsi="Arial" w:cs="Arial"/>
              </w:rPr>
              <w:t>2</w:t>
            </w:r>
          </w:p>
          <w:p w14:paraId="5DBB1FDE" w14:textId="77777777" w:rsidR="000C748D" w:rsidRPr="00CD04F7" w:rsidRDefault="000C748D">
            <w:pPr>
              <w:pStyle w:val="Sraopastraipa"/>
              <w:tabs>
                <w:tab w:val="left" w:pos="1560"/>
              </w:tabs>
              <w:spacing w:after="0" w:line="240" w:lineRule="auto"/>
              <w:ind w:left="0"/>
              <w:jc w:val="both"/>
              <w:rPr>
                <w:rFonts w:ascii="Arial" w:hAnsi="Arial" w:cs="Arial"/>
              </w:rPr>
            </w:pPr>
          </w:p>
        </w:tc>
        <w:tc>
          <w:tcPr>
            <w:tcW w:w="1896" w:type="dxa"/>
            <w:tcBorders>
              <w:top w:val="single" w:sz="4" w:space="0" w:color="auto"/>
              <w:left w:val="single" w:sz="4" w:space="0" w:color="auto"/>
              <w:bottom w:val="single" w:sz="4" w:space="0" w:color="auto"/>
              <w:right w:val="single" w:sz="4" w:space="0" w:color="auto"/>
            </w:tcBorders>
          </w:tcPr>
          <w:p w14:paraId="6EC2823B" w14:textId="77777777" w:rsidR="004167BC" w:rsidRPr="00CD04F7" w:rsidRDefault="006F7DDD">
            <w:pPr>
              <w:pStyle w:val="Sraopastraipa"/>
              <w:tabs>
                <w:tab w:val="left" w:pos="1560"/>
              </w:tabs>
              <w:spacing w:after="0" w:line="240" w:lineRule="auto"/>
              <w:ind w:left="0"/>
              <w:jc w:val="both"/>
              <w:rPr>
                <w:rFonts w:ascii="Arial" w:hAnsi="Arial" w:cs="Arial"/>
              </w:rPr>
            </w:pPr>
            <w:r w:rsidRPr="00CD04F7">
              <w:rPr>
                <w:rFonts w:ascii="Arial" w:hAnsi="Arial" w:cs="Arial"/>
              </w:rPr>
              <w:t>1</w:t>
            </w:r>
          </w:p>
        </w:tc>
      </w:tr>
      <w:tr w:rsidR="004167BC" w:rsidRPr="00CD04F7" w14:paraId="19A031F7" w14:textId="77777777" w:rsidTr="002D0009">
        <w:tc>
          <w:tcPr>
            <w:tcW w:w="3828" w:type="dxa"/>
            <w:tcBorders>
              <w:top w:val="single" w:sz="4" w:space="0" w:color="auto"/>
              <w:left w:val="single" w:sz="4" w:space="0" w:color="auto"/>
              <w:bottom w:val="single" w:sz="4" w:space="0" w:color="auto"/>
              <w:right w:val="single" w:sz="4" w:space="0" w:color="auto"/>
            </w:tcBorders>
          </w:tcPr>
          <w:p w14:paraId="39E22350" w14:textId="77777777" w:rsidR="004167BC" w:rsidRPr="00CD04F7" w:rsidRDefault="00363819">
            <w:pPr>
              <w:pStyle w:val="Sraopastraipa"/>
              <w:tabs>
                <w:tab w:val="left" w:pos="1560"/>
              </w:tabs>
              <w:spacing w:after="0" w:line="240" w:lineRule="auto"/>
              <w:ind w:left="0"/>
              <w:jc w:val="both"/>
              <w:rPr>
                <w:rFonts w:ascii="Arial" w:hAnsi="Arial" w:cs="Arial"/>
              </w:rPr>
            </w:pPr>
            <w:r w:rsidRPr="00CD04F7">
              <w:rPr>
                <w:rFonts w:ascii="Arial" w:hAnsi="Arial" w:cs="Arial"/>
              </w:rPr>
              <w:t>1.2.2. Pasirengti darbui, taikant VB-MAPP metodiką (Verbalinio elgesio etapų vertinimo ir ugdymo plano rengimo programa).</w:t>
            </w:r>
          </w:p>
        </w:tc>
        <w:tc>
          <w:tcPr>
            <w:tcW w:w="5103" w:type="dxa"/>
            <w:tcBorders>
              <w:top w:val="single" w:sz="4" w:space="0" w:color="auto"/>
              <w:left w:val="single" w:sz="4" w:space="0" w:color="auto"/>
              <w:bottom w:val="single" w:sz="4" w:space="0" w:color="auto"/>
              <w:right w:val="single" w:sz="4" w:space="0" w:color="auto"/>
            </w:tcBorders>
          </w:tcPr>
          <w:p w14:paraId="33719386" w14:textId="77777777" w:rsidR="004167BC" w:rsidRPr="00CD04F7" w:rsidRDefault="00363819">
            <w:pPr>
              <w:pStyle w:val="Sraopastraipa"/>
              <w:tabs>
                <w:tab w:val="left" w:pos="1560"/>
              </w:tabs>
              <w:spacing w:after="0" w:line="240" w:lineRule="auto"/>
              <w:ind w:left="0"/>
              <w:jc w:val="both"/>
              <w:rPr>
                <w:rFonts w:ascii="Arial" w:hAnsi="Arial" w:cs="Arial"/>
              </w:rPr>
            </w:pPr>
            <w:r w:rsidRPr="00CD04F7">
              <w:rPr>
                <w:rFonts w:ascii="Arial" w:hAnsi="Arial" w:cs="Arial"/>
              </w:rPr>
              <w:t>1.2.2.1. Apmokyti specialistai</w:t>
            </w:r>
            <w:r w:rsidR="00C26823" w:rsidRPr="00CD04F7">
              <w:rPr>
                <w:rFonts w:ascii="Arial" w:hAnsi="Arial" w:cs="Arial"/>
              </w:rPr>
              <w:t xml:space="preserve"> </w:t>
            </w:r>
            <w:r w:rsidR="006F7DDD" w:rsidRPr="00CD04F7">
              <w:rPr>
                <w:rFonts w:ascii="Arial" w:hAnsi="Arial" w:cs="Arial"/>
              </w:rPr>
              <w:t>(vnt.)</w:t>
            </w:r>
          </w:p>
        </w:tc>
        <w:tc>
          <w:tcPr>
            <w:tcW w:w="1758" w:type="dxa"/>
            <w:tcBorders>
              <w:top w:val="single" w:sz="4" w:space="0" w:color="auto"/>
              <w:left w:val="single" w:sz="4" w:space="0" w:color="auto"/>
              <w:bottom w:val="single" w:sz="4" w:space="0" w:color="auto"/>
              <w:right w:val="single" w:sz="4" w:space="0" w:color="auto"/>
            </w:tcBorders>
          </w:tcPr>
          <w:p w14:paraId="27353EE4" w14:textId="77777777" w:rsidR="004167BC" w:rsidRPr="00CD04F7" w:rsidRDefault="00894B3C">
            <w:pPr>
              <w:pStyle w:val="Sraopastraipa"/>
              <w:tabs>
                <w:tab w:val="left" w:pos="1560"/>
              </w:tabs>
              <w:spacing w:after="0" w:line="240" w:lineRule="auto"/>
              <w:ind w:left="0"/>
              <w:jc w:val="both"/>
              <w:rPr>
                <w:rFonts w:ascii="Arial" w:hAnsi="Arial" w:cs="Arial"/>
              </w:rPr>
            </w:pPr>
            <w:r w:rsidRPr="00CD04F7">
              <w:rPr>
                <w:rFonts w:ascii="Arial" w:hAnsi="Arial" w:cs="Arial"/>
              </w:rPr>
              <w:t>0</w:t>
            </w:r>
          </w:p>
        </w:tc>
        <w:tc>
          <w:tcPr>
            <w:tcW w:w="1925" w:type="dxa"/>
            <w:tcBorders>
              <w:top w:val="single" w:sz="4" w:space="0" w:color="auto"/>
              <w:left w:val="single" w:sz="4" w:space="0" w:color="auto"/>
              <w:bottom w:val="single" w:sz="4" w:space="0" w:color="auto"/>
              <w:right w:val="single" w:sz="4" w:space="0" w:color="auto"/>
            </w:tcBorders>
          </w:tcPr>
          <w:p w14:paraId="40BA880C" w14:textId="77777777" w:rsidR="004167BC" w:rsidRPr="00CD04F7" w:rsidRDefault="00894B3C">
            <w:pPr>
              <w:pStyle w:val="Sraopastraipa"/>
              <w:tabs>
                <w:tab w:val="left" w:pos="1560"/>
              </w:tabs>
              <w:spacing w:after="0" w:line="240" w:lineRule="auto"/>
              <w:ind w:left="0"/>
              <w:jc w:val="both"/>
              <w:rPr>
                <w:rFonts w:ascii="Arial" w:hAnsi="Arial" w:cs="Arial"/>
              </w:rPr>
            </w:pPr>
            <w:r w:rsidRPr="00CD04F7">
              <w:rPr>
                <w:rFonts w:ascii="Arial" w:hAnsi="Arial" w:cs="Arial"/>
              </w:rPr>
              <w:t>0</w:t>
            </w:r>
          </w:p>
        </w:tc>
        <w:tc>
          <w:tcPr>
            <w:tcW w:w="1896" w:type="dxa"/>
            <w:tcBorders>
              <w:top w:val="single" w:sz="4" w:space="0" w:color="auto"/>
              <w:left w:val="single" w:sz="4" w:space="0" w:color="auto"/>
              <w:bottom w:val="single" w:sz="4" w:space="0" w:color="auto"/>
              <w:right w:val="single" w:sz="4" w:space="0" w:color="auto"/>
            </w:tcBorders>
          </w:tcPr>
          <w:p w14:paraId="4F01F852" w14:textId="77777777" w:rsidR="004167BC" w:rsidRPr="00CD04F7" w:rsidRDefault="006F7DDD">
            <w:pPr>
              <w:pStyle w:val="Sraopastraipa"/>
              <w:tabs>
                <w:tab w:val="left" w:pos="1560"/>
              </w:tabs>
              <w:spacing w:after="0" w:line="240" w:lineRule="auto"/>
              <w:ind w:left="0"/>
              <w:jc w:val="both"/>
              <w:rPr>
                <w:rFonts w:ascii="Arial" w:hAnsi="Arial" w:cs="Arial"/>
              </w:rPr>
            </w:pPr>
            <w:r w:rsidRPr="00CD04F7">
              <w:rPr>
                <w:rFonts w:ascii="Arial" w:hAnsi="Arial" w:cs="Arial"/>
              </w:rPr>
              <w:t>1</w:t>
            </w:r>
          </w:p>
        </w:tc>
      </w:tr>
      <w:tr w:rsidR="00363819" w:rsidRPr="00CD04F7" w14:paraId="1E1BD70C" w14:textId="77777777" w:rsidTr="002D0009">
        <w:tc>
          <w:tcPr>
            <w:tcW w:w="3828" w:type="dxa"/>
            <w:tcBorders>
              <w:top w:val="single" w:sz="4" w:space="0" w:color="auto"/>
              <w:left w:val="single" w:sz="4" w:space="0" w:color="auto"/>
              <w:bottom w:val="single" w:sz="4" w:space="0" w:color="auto"/>
              <w:right w:val="single" w:sz="4" w:space="0" w:color="auto"/>
            </w:tcBorders>
          </w:tcPr>
          <w:p w14:paraId="31A991D8" w14:textId="589E61F2" w:rsidR="00363819" w:rsidRPr="00CD04F7" w:rsidRDefault="00363819">
            <w:pPr>
              <w:pStyle w:val="Sraopastraipa"/>
              <w:tabs>
                <w:tab w:val="left" w:pos="1560"/>
              </w:tabs>
              <w:spacing w:after="0" w:line="240" w:lineRule="auto"/>
              <w:ind w:left="0"/>
              <w:jc w:val="both"/>
              <w:rPr>
                <w:rFonts w:ascii="Arial" w:hAnsi="Arial" w:cs="Arial"/>
              </w:rPr>
            </w:pPr>
            <w:r w:rsidRPr="00CD04F7">
              <w:rPr>
                <w:rFonts w:ascii="Arial" w:hAnsi="Arial" w:cs="Arial"/>
              </w:rPr>
              <w:t>1.2.3. Dalyvauti „Taikomoji elgesio analizė ir jos taikymas, kuriant įtraukią aplinką” mokymuose.</w:t>
            </w:r>
          </w:p>
        </w:tc>
        <w:tc>
          <w:tcPr>
            <w:tcW w:w="5103" w:type="dxa"/>
            <w:tcBorders>
              <w:top w:val="single" w:sz="4" w:space="0" w:color="auto"/>
              <w:left w:val="single" w:sz="4" w:space="0" w:color="auto"/>
              <w:bottom w:val="single" w:sz="4" w:space="0" w:color="auto"/>
              <w:right w:val="single" w:sz="4" w:space="0" w:color="auto"/>
            </w:tcBorders>
          </w:tcPr>
          <w:p w14:paraId="514CDF63" w14:textId="77777777" w:rsidR="00363819" w:rsidRPr="00CD04F7" w:rsidRDefault="00363819">
            <w:pPr>
              <w:pStyle w:val="Sraopastraipa"/>
              <w:tabs>
                <w:tab w:val="left" w:pos="1560"/>
              </w:tabs>
              <w:spacing w:after="0" w:line="240" w:lineRule="auto"/>
              <w:ind w:left="0"/>
              <w:jc w:val="both"/>
              <w:rPr>
                <w:rFonts w:ascii="Arial" w:hAnsi="Arial" w:cs="Arial"/>
              </w:rPr>
            </w:pPr>
            <w:r w:rsidRPr="00CD04F7">
              <w:rPr>
                <w:rFonts w:ascii="Arial" w:hAnsi="Arial" w:cs="Arial"/>
              </w:rPr>
              <w:t xml:space="preserve">1.2.3.1. </w:t>
            </w:r>
            <w:r w:rsidR="006F7DDD" w:rsidRPr="00CD04F7">
              <w:rPr>
                <w:rFonts w:ascii="Arial" w:hAnsi="Arial" w:cs="Arial"/>
              </w:rPr>
              <w:t>Apmokyti specialistai (vnt.)</w:t>
            </w:r>
          </w:p>
        </w:tc>
        <w:tc>
          <w:tcPr>
            <w:tcW w:w="1758" w:type="dxa"/>
            <w:tcBorders>
              <w:top w:val="single" w:sz="4" w:space="0" w:color="auto"/>
              <w:left w:val="single" w:sz="4" w:space="0" w:color="auto"/>
              <w:bottom w:val="single" w:sz="4" w:space="0" w:color="auto"/>
              <w:right w:val="single" w:sz="4" w:space="0" w:color="auto"/>
            </w:tcBorders>
          </w:tcPr>
          <w:p w14:paraId="0D22C397" w14:textId="77777777" w:rsidR="00363819" w:rsidRPr="00CD04F7" w:rsidRDefault="006F7DDD">
            <w:pPr>
              <w:pStyle w:val="Sraopastraipa"/>
              <w:tabs>
                <w:tab w:val="left" w:pos="1560"/>
              </w:tabs>
              <w:spacing w:after="0" w:line="240" w:lineRule="auto"/>
              <w:ind w:left="0"/>
              <w:jc w:val="both"/>
              <w:rPr>
                <w:rFonts w:ascii="Arial" w:hAnsi="Arial" w:cs="Arial"/>
              </w:rPr>
            </w:pPr>
            <w:r w:rsidRPr="00CD04F7">
              <w:rPr>
                <w:rFonts w:ascii="Arial" w:hAnsi="Arial" w:cs="Arial"/>
              </w:rPr>
              <w:t>2</w:t>
            </w:r>
          </w:p>
        </w:tc>
        <w:tc>
          <w:tcPr>
            <w:tcW w:w="1925" w:type="dxa"/>
            <w:tcBorders>
              <w:top w:val="single" w:sz="4" w:space="0" w:color="auto"/>
              <w:left w:val="single" w:sz="4" w:space="0" w:color="auto"/>
              <w:bottom w:val="single" w:sz="4" w:space="0" w:color="auto"/>
              <w:right w:val="single" w:sz="4" w:space="0" w:color="auto"/>
            </w:tcBorders>
          </w:tcPr>
          <w:p w14:paraId="09B63D8B" w14:textId="77777777" w:rsidR="00363819" w:rsidRPr="00CD04F7" w:rsidRDefault="00894B3C">
            <w:pPr>
              <w:pStyle w:val="Sraopastraipa"/>
              <w:tabs>
                <w:tab w:val="left" w:pos="1560"/>
              </w:tabs>
              <w:spacing w:after="0" w:line="240" w:lineRule="auto"/>
              <w:ind w:left="0"/>
              <w:jc w:val="both"/>
              <w:rPr>
                <w:rFonts w:ascii="Arial" w:hAnsi="Arial" w:cs="Arial"/>
              </w:rPr>
            </w:pPr>
            <w:r w:rsidRPr="00CD04F7">
              <w:rPr>
                <w:rFonts w:ascii="Arial" w:hAnsi="Arial" w:cs="Arial"/>
              </w:rPr>
              <w:t>0</w:t>
            </w:r>
          </w:p>
        </w:tc>
        <w:tc>
          <w:tcPr>
            <w:tcW w:w="1896" w:type="dxa"/>
            <w:tcBorders>
              <w:top w:val="single" w:sz="4" w:space="0" w:color="auto"/>
              <w:left w:val="single" w:sz="4" w:space="0" w:color="auto"/>
              <w:bottom w:val="single" w:sz="4" w:space="0" w:color="auto"/>
              <w:right w:val="single" w:sz="4" w:space="0" w:color="auto"/>
            </w:tcBorders>
          </w:tcPr>
          <w:p w14:paraId="2F63AE20" w14:textId="77777777" w:rsidR="00363819" w:rsidRPr="00CD04F7" w:rsidRDefault="00894B3C">
            <w:pPr>
              <w:pStyle w:val="Sraopastraipa"/>
              <w:tabs>
                <w:tab w:val="left" w:pos="1560"/>
              </w:tabs>
              <w:spacing w:after="0" w:line="240" w:lineRule="auto"/>
              <w:ind w:left="0"/>
              <w:jc w:val="both"/>
              <w:rPr>
                <w:rFonts w:ascii="Arial" w:hAnsi="Arial" w:cs="Arial"/>
              </w:rPr>
            </w:pPr>
            <w:r w:rsidRPr="00CD04F7">
              <w:rPr>
                <w:rFonts w:ascii="Arial" w:hAnsi="Arial" w:cs="Arial"/>
              </w:rPr>
              <w:t>0</w:t>
            </w:r>
          </w:p>
        </w:tc>
      </w:tr>
      <w:tr w:rsidR="00363819" w:rsidRPr="00CD04F7" w14:paraId="68D60CB4" w14:textId="77777777" w:rsidTr="002D0009">
        <w:tc>
          <w:tcPr>
            <w:tcW w:w="3828" w:type="dxa"/>
            <w:tcBorders>
              <w:top w:val="single" w:sz="4" w:space="0" w:color="auto"/>
              <w:left w:val="single" w:sz="4" w:space="0" w:color="auto"/>
              <w:bottom w:val="single" w:sz="4" w:space="0" w:color="auto"/>
              <w:right w:val="single" w:sz="4" w:space="0" w:color="auto"/>
            </w:tcBorders>
          </w:tcPr>
          <w:p w14:paraId="2D159D89" w14:textId="77777777" w:rsidR="00363819" w:rsidRPr="00CD04F7" w:rsidRDefault="00363819" w:rsidP="00363819">
            <w:pPr>
              <w:pStyle w:val="Sraopastraipa"/>
              <w:tabs>
                <w:tab w:val="left" w:pos="1560"/>
              </w:tabs>
              <w:spacing w:after="0" w:line="240" w:lineRule="auto"/>
              <w:ind w:left="0"/>
              <w:jc w:val="both"/>
              <w:rPr>
                <w:rFonts w:ascii="Arial" w:hAnsi="Arial" w:cs="Arial"/>
              </w:rPr>
            </w:pPr>
            <w:r w:rsidRPr="00CD04F7">
              <w:rPr>
                <w:rFonts w:ascii="Arial" w:hAnsi="Arial" w:cs="Arial"/>
              </w:rPr>
              <w:lastRenderedPageBreak/>
              <w:t>1.2.4. Darbuotojų profesinės motyvacijos stiprinimas, gerinant jų psichologinę ir emocinę sveikatą.</w:t>
            </w:r>
          </w:p>
        </w:tc>
        <w:tc>
          <w:tcPr>
            <w:tcW w:w="5103" w:type="dxa"/>
            <w:tcBorders>
              <w:top w:val="single" w:sz="4" w:space="0" w:color="auto"/>
              <w:left w:val="single" w:sz="4" w:space="0" w:color="auto"/>
              <w:bottom w:val="single" w:sz="4" w:space="0" w:color="auto"/>
              <w:right w:val="single" w:sz="4" w:space="0" w:color="auto"/>
            </w:tcBorders>
          </w:tcPr>
          <w:p w14:paraId="314950C2" w14:textId="77777777" w:rsidR="00363819" w:rsidRPr="00CD04F7" w:rsidRDefault="00363819" w:rsidP="00363819">
            <w:pPr>
              <w:jc w:val="both"/>
              <w:rPr>
                <w:rFonts w:ascii="Arial" w:hAnsi="Arial" w:cs="Arial"/>
                <w:sz w:val="22"/>
                <w:szCs w:val="22"/>
                <w:lang w:val="lt-LT"/>
              </w:rPr>
            </w:pPr>
            <w:r w:rsidRPr="00CD04F7">
              <w:rPr>
                <w:rFonts w:ascii="Arial" w:hAnsi="Arial" w:cs="Arial"/>
                <w:sz w:val="22"/>
                <w:szCs w:val="22"/>
                <w:lang w:val="lt-LT"/>
              </w:rPr>
              <w:t>1.2.4.1.</w:t>
            </w:r>
            <w:r w:rsidR="006F7DDD" w:rsidRPr="00CD04F7">
              <w:rPr>
                <w:rFonts w:ascii="Arial" w:hAnsi="Arial" w:cs="Arial"/>
                <w:sz w:val="22"/>
                <w:szCs w:val="22"/>
                <w:lang w:val="lt-LT"/>
              </w:rPr>
              <w:t xml:space="preserve"> Mikroklimato vertinimas</w:t>
            </w:r>
            <w:r w:rsidR="00CA2E61" w:rsidRPr="00CD04F7">
              <w:rPr>
                <w:rFonts w:ascii="Arial" w:hAnsi="Arial" w:cs="Arial"/>
                <w:sz w:val="22"/>
                <w:szCs w:val="22"/>
                <w:lang w:val="lt-LT"/>
              </w:rPr>
              <w:t xml:space="preserve"> (vnt.)</w:t>
            </w:r>
            <w:r w:rsidR="006F7DDD" w:rsidRPr="00CD04F7">
              <w:rPr>
                <w:rFonts w:ascii="Arial" w:hAnsi="Arial" w:cs="Arial"/>
                <w:sz w:val="22"/>
                <w:szCs w:val="22"/>
                <w:lang w:val="lt-LT"/>
              </w:rPr>
              <w:t xml:space="preserve"> </w:t>
            </w:r>
          </w:p>
          <w:p w14:paraId="64AC00F6" w14:textId="77777777" w:rsidR="00363819" w:rsidRPr="00CD04F7" w:rsidRDefault="00363819" w:rsidP="00363819">
            <w:pPr>
              <w:jc w:val="both"/>
              <w:rPr>
                <w:rFonts w:ascii="Arial" w:hAnsi="Arial" w:cs="Arial"/>
                <w:sz w:val="22"/>
                <w:szCs w:val="22"/>
                <w:lang w:val="lt-LT"/>
              </w:rPr>
            </w:pPr>
          </w:p>
        </w:tc>
        <w:tc>
          <w:tcPr>
            <w:tcW w:w="1758" w:type="dxa"/>
            <w:tcBorders>
              <w:top w:val="single" w:sz="4" w:space="0" w:color="auto"/>
              <w:left w:val="single" w:sz="4" w:space="0" w:color="auto"/>
              <w:bottom w:val="single" w:sz="4" w:space="0" w:color="auto"/>
              <w:right w:val="single" w:sz="4" w:space="0" w:color="auto"/>
            </w:tcBorders>
          </w:tcPr>
          <w:p w14:paraId="35ADB915" w14:textId="77777777" w:rsidR="00363819" w:rsidRPr="00CD04F7" w:rsidRDefault="006F7DDD" w:rsidP="00363819">
            <w:pPr>
              <w:pStyle w:val="Sraopastraipa"/>
              <w:tabs>
                <w:tab w:val="left" w:pos="1560"/>
              </w:tabs>
              <w:spacing w:after="0" w:line="240" w:lineRule="auto"/>
              <w:ind w:left="0"/>
              <w:jc w:val="both"/>
              <w:rPr>
                <w:rFonts w:ascii="Arial" w:hAnsi="Arial" w:cs="Arial"/>
              </w:rPr>
            </w:pPr>
            <w:r w:rsidRPr="00CD04F7">
              <w:rPr>
                <w:rFonts w:ascii="Arial" w:hAnsi="Arial" w:cs="Arial"/>
              </w:rPr>
              <w:t>1</w:t>
            </w:r>
          </w:p>
        </w:tc>
        <w:tc>
          <w:tcPr>
            <w:tcW w:w="1925" w:type="dxa"/>
            <w:tcBorders>
              <w:top w:val="single" w:sz="4" w:space="0" w:color="auto"/>
              <w:left w:val="single" w:sz="4" w:space="0" w:color="auto"/>
              <w:bottom w:val="single" w:sz="4" w:space="0" w:color="auto"/>
              <w:right w:val="single" w:sz="4" w:space="0" w:color="auto"/>
            </w:tcBorders>
          </w:tcPr>
          <w:p w14:paraId="64A21AB1" w14:textId="77777777" w:rsidR="00363819" w:rsidRPr="00CD04F7" w:rsidRDefault="006F7DDD" w:rsidP="00363819">
            <w:pPr>
              <w:pStyle w:val="Sraopastraipa"/>
              <w:tabs>
                <w:tab w:val="left" w:pos="1560"/>
              </w:tabs>
              <w:spacing w:after="0" w:line="240" w:lineRule="auto"/>
              <w:ind w:left="0"/>
              <w:jc w:val="both"/>
              <w:rPr>
                <w:rFonts w:ascii="Arial" w:hAnsi="Arial" w:cs="Arial"/>
              </w:rPr>
            </w:pPr>
            <w:r w:rsidRPr="00CD04F7">
              <w:rPr>
                <w:rFonts w:ascii="Arial" w:hAnsi="Arial" w:cs="Arial"/>
              </w:rPr>
              <w:t>1</w:t>
            </w:r>
          </w:p>
        </w:tc>
        <w:tc>
          <w:tcPr>
            <w:tcW w:w="1896" w:type="dxa"/>
            <w:tcBorders>
              <w:top w:val="single" w:sz="4" w:space="0" w:color="auto"/>
              <w:left w:val="single" w:sz="4" w:space="0" w:color="auto"/>
              <w:bottom w:val="single" w:sz="4" w:space="0" w:color="auto"/>
              <w:right w:val="single" w:sz="4" w:space="0" w:color="auto"/>
            </w:tcBorders>
          </w:tcPr>
          <w:p w14:paraId="39E6DDC1" w14:textId="77777777" w:rsidR="00363819" w:rsidRPr="00CD04F7" w:rsidRDefault="006F7DDD" w:rsidP="00363819">
            <w:pPr>
              <w:pStyle w:val="Sraopastraipa"/>
              <w:tabs>
                <w:tab w:val="left" w:pos="1560"/>
              </w:tabs>
              <w:spacing w:after="0" w:line="240" w:lineRule="auto"/>
              <w:ind w:left="0"/>
              <w:jc w:val="both"/>
              <w:rPr>
                <w:rFonts w:ascii="Arial" w:hAnsi="Arial" w:cs="Arial"/>
              </w:rPr>
            </w:pPr>
            <w:r w:rsidRPr="00CD04F7">
              <w:rPr>
                <w:rFonts w:ascii="Arial" w:hAnsi="Arial" w:cs="Arial"/>
              </w:rPr>
              <w:t>1</w:t>
            </w:r>
          </w:p>
        </w:tc>
      </w:tr>
      <w:tr w:rsidR="006F7DDD" w:rsidRPr="00CD04F7" w14:paraId="20884963" w14:textId="77777777" w:rsidTr="002D0009">
        <w:tc>
          <w:tcPr>
            <w:tcW w:w="3828" w:type="dxa"/>
            <w:tcBorders>
              <w:top w:val="single" w:sz="4" w:space="0" w:color="auto"/>
              <w:left w:val="single" w:sz="4" w:space="0" w:color="auto"/>
              <w:bottom w:val="single" w:sz="4" w:space="0" w:color="auto"/>
              <w:right w:val="single" w:sz="4" w:space="0" w:color="auto"/>
            </w:tcBorders>
          </w:tcPr>
          <w:p w14:paraId="76B23C30" w14:textId="77777777" w:rsidR="006F7DDD" w:rsidRPr="00CD04F7" w:rsidRDefault="006F7DDD" w:rsidP="00363819">
            <w:pPr>
              <w:pStyle w:val="Sraopastraipa"/>
              <w:tabs>
                <w:tab w:val="left" w:pos="1560"/>
              </w:tabs>
              <w:spacing w:after="0" w:line="240" w:lineRule="auto"/>
              <w:ind w:left="0"/>
              <w:jc w:val="both"/>
              <w:rPr>
                <w:rFonts w:ascii="Arial" w:hAnsi="Arial" w:cs="Arial"/>
              </w:rPr>
            </w:pPr>
            <w:r w:rsidRPr="00CD04F7">
              <w:rPr>
                <w:rFonts w:ascii="Arial" w:hAnsi="Arial" w:cs="Arial"/>
              </w:rPr>
              <w:t xml:space="preserve">1.2.5. </w:t>
            </w:r>
            <w:r w:rsidR="00CA2E61" w:rsidRPr="00CD04F7">
              <w:rPr>
                <w:rFonts w:ascii="Arial" w:hAnsi="Arial" w:cs="Arial"/>
              </w:rPr>
              <w:t xml:space="preserve">Specialistai </w:t>
            </w:r>
            <w:r w:rsidR="00BF2AF3" w:rsidRPr="00CD04F7">
              <w:rPr>
                <w:rFonts w:ascii="Arial" w:hAnsi="Arial" w:cs="Arial"/>
              </w:rPr>
              <w:t xml:space="preserve">kelia profesinę kvalifikaciją, </w:t>
            </w:r>
            <w:r w:rsidR="00CA2E61" w:rsidRPr="00CD04F7">
              <w:rPr>
                <w:rFonts w:ascii="Arial" w:hAnsi="Arial" w:cs="Arial"/>
              </w:rPr>
              <w:t>dalyvauja ES projektiniuose kvalifikacijos kėlimo mokymuose, stažuotėse ir kt.</w:t>
            </w:r>
          </w:p>
        </w:tc>
        <w:tc>
          <w:tcPr>
            <w:tcW w:w="5103" w:type="dxa"/>
            <w:tcBorders>
              <w:top w:val="single" w:sz="4" w:space="0" w:color="auto"/>
              <w:left w:val="single" w:sz="4" w:space="0" w:color="auto"/>
              <w:bottom w:val="single" w:sz="4" w:space="0" w:color="auto"/>
              <w:right w:val="single" w:sz="4" w:space="0" w:color="auto"/>
            </w:tcBorders>
          </w:tcPr>
          <w:p w14:paraId="2EBC05BC" w14:textId="7A31D93B" w:rsidR="006F7DDD" w:rsidRPr="00CD04F7" w:rsidRDefault="0016042E" w:rsidP="00363819">
            <w:pPr>
              <w:jc w:val="both"/>
              <w:rPr>
                <w:rFonts w:ascii="Arial" w:hAnsi="Arial" w:cs="Arial"/>
                <w:sz w:val="22"/>
                <w:szCs w:val="22"/>
                <w:lang w:val="lt-LT"/>
              </w:rPr>
            </w:pPr>
            <w:r w:rsidRPr="00CD04F7">
              <w:rPr>
                <w:rFonts w:ascii="Arial" w:hAnsi="Arial" w:cs="Arial"/>
                <w:sz w:val="22"/>
                <w:szCs w:val="22"/>
                <w:lang w:val="lt-LT"/>
              </w:rPr>
              <w:t>1.2.</w:t>
            </w:r>
            <w:r w:rsidR="00CD04F7" w:rsidRPr="00CD04F7">
              <w:rPr>
                <w:rFonts w:ascii="Arial" w:hAnsi="Arial" w:cs="Arial"/>
                <w:sz w:val="22"/>
                <w:szCs w:val="22"/>
                <w:lang w:val="lt-LT"/>
              </w:rPr>
              <w:t>5</w:t>
            </w:r>
            <w:r w:rsidRPr="00CD04F7">
              <w:rPr>
                <w:rFonts w:ascii="Arial" w:hAnsi="Arial" w:cs="Arial"/>
                <w:sz w:val="22"/>
                <w:szCs w:val="22"/>
                <w:lang w:val="lt-LT"/>
              </w:rPr>
              <w:t>.</w:t>
            </w:r>
            <w:r w:rsidR="00CD04F7" w:rsidRPr="00CD04F7">
              <w:rPr>
                <w:rFonts w:ascii="Arial" w:hAnsi="Arial" w:cs="Arial"/>
                <w:sz w:val="22"/>
                <w:szCs w:val="22"/>
                <w:lang w:val="lt-LT"/>
              </w:rPr>
              <w:t>1</w:t>
            </w:r>
            <w:r w:rsidRPr="00CD04F7">
              <w:rPr>
                <w:rFonts w:ascii="Arial" w:hAnsi="Arial" w:cs="Arial"/>
                <w:sz w:val="22"/>
                <w:szCs w:val="22"/>
                <w:lang w:val="lt-LT"/>
              </w:rPr>
              <w:t xml:space="preserve">. </w:t>
            </w:r>
            <w:r w:rsidR="00BF2AF3" w:rsidRPr="00CD04F7">
              <w:rPr>
                <w:rFonts w:ascii="Arial" w:hAnsi="Arial" w:cs="Arial"/>
                <w:sz w:val="22"/>
                <w:szCs w:val="22"/>
                <w:lang w:val="lt-LT"/>
              </w:rPr>
              <w:t>K</w:t>
            </w:r>
            <w:r w:rsidR="00803726" w:rsidRPr="00CD04F7">
              <w:rPr>
                <w:rFonts w:ascii="Arial" w:hAnsi="Arial" w:cs="Arial"/>
                <w:sz w:val="22"/>
                <w:szCs w:val="22"/>
                <w:lang w:val="lt-LT"/>
              </w:rPr>
              <w:t>valifikacij</w:t>
            </w:r>
            <w:r w:rsidR="00BF2AF3" w:rsidRPr="00CD04F7">
              <w:rPr>
                <w:rFonts w:ascii="Arial" w:hAnsi="Arial" w:cs="Arial"/>
                <w:sz w:val="22"/>
                <w:szCs w:val="22"/>
                <w:lang w:val="lt-LT"/>
              </w:rPr>
              <w:t>os kėlimas</w:t>
            </w:r>
            <w:r w:rsidR="00803726" w:rsidRPr="00CD04F7">
              <w:rPr>
                <w:rFonts w:ascii="Arial" w:hAnsi="Arial" w:cs="Arial"/>
                <w:sz w:val="22"/>
                <w:szCs w:val="22"/>
                <w:lang w:val="lt-LT"/>
              </w:rPr>
              <w:t xml:space="preserve"> (vnt.)</w:t>
            </w:r>
          </w:p>
        </w:tc>
        <w:tc>
          <w:tcPr>
            <w:tcW w:w="1758" w:type="dxa"/>
            <w:tcBorders>
              <w:top w:val="single" w:sz="4" w:space="0" w:color="auto"/>
              <w:left w:val="single" w:sz="4" w:space="0" w:color="auto"/>
              <w:bottom w:val="single" w:sz="4" w:space="0" w:color="auto"/>
              <w:right w:val="single" w:sz="4" w:space="0" w:color="auto"/>
            </w:tcBorders>
          </w:tcPr>
          <w:p w14:paraId="7E34C05B" w14:textId="77777777" w:rsidR="006F7DDD" w:rsidRPr="00CD04F7" w:rsidRDefault="00803726" w:rsidP="00363819">
            <w:pPr>
              <w:pStyle w:val="Sraopastraipa"/>
              <w:tabs>
                <w:tab w:val="left" w:pos="1560"/>
              </w:tabs>
              <w:spacing w:after="0" w:line="240" w:lineRule="auto"/>
              <w:ind w:left="0"/>
              <w:jc w:val="both"/>
              <w:rPr>
                <w:rFonts w:ascii="Arial" w:hAnsi="Arial" w:cs="Arial"/>
              </w:rPr>
            </w:pPr>
            <w:r w:rsidRPr="00CD04F7">
              <w:rPr>
                <w:rFonts w:ascii="Arial" w:hAnsi="Arial" w:cs="Arial"/>
              </w:rPr>
              <w:t>50</w:t>
            </w:r>
          </w:p>
        </w:tc>
        <w:tc>
          <w:tcPr>
            <w:tcW w:w="1925" w:type="dxa"/>
            <w:tcBorders>
              <w:top w:val="single" w:sz="4" w:space="0" w:color="auto"/>
              <w:left w:val="single" w:sz="4" w:space="0" w:color="auto"/>
              <w:bottom w:val="single" w:sz="4" w:space="0" w:color="auto"/>
              <w:right w:val="single" w:sz="4" w:space="0" w:color="auto"/>
            </w:tcBorders>
          </w:tcPr>
          <w:p w14:paraId="48C452B4" w14:textId="77777777" w:rsidR="006F7DDD" w:rsidRPr="00CD04F7" w:rsidRDefault="00803726" w:rsidP="00363819">
            <w:pPr>
              <w:pStyle w:val="Sraopastraipa"/>
              <w:tabs>
                <w:tab w:val="left" w:pos="1560"/>
              </w:tabs>
              <w:spacing w:after="0" w:line="240" w:lineRule="auto"/>
              <w:ind w:left="0"/>
              <w:jc w:val="both"/>
              <w:rPr>
                <w:rFonts w:ascii="Arial" w:hAnsi="Arial" w:cs="Arial"/>
              </w:rPr>
            </w:pPr>
            <w:r w:rsidRPr="00CD04F7">
              <w:rPr>
                <w:rFonts w:ascii="Arial" w:hAnsi="Arial" w:cs="Arial"/>
              </w:rPr>
              <w:t>50</w:t>
            </w:r>
          </w:p>
        </w:tc>
        <w:tc>
          <w:tcPr>
            <w:tcW w:w="1896" w:type="dxa"/>
            <w:tcBorders>
              <w:top w:val="single" w:sz="4" w:space="0" w:color="auto"/>
              <w:left w:val="single" w:sz="4" w:space="0" w:color="auto"/>
              <w:bottom w:val="single" w:sz="4" w:space="0" w:color="auto"/>
              <w:right w:val="single" w:sz="4" w:space="0" w:color="auto"/>
            </w:tcBorders>
          </w:tcPr>
          <w:p w14:paraId="2EA58FBE" w14:textId="77777777" w:rsidR="006F7DDD" w:rsidRPr="00CD04F7" w:rsidRDefault="00803726" w:rsidP="00363819">
            <w:pPr>
              <w:pStyle w:val="Sraopastraipa"/>
              <w:tabs>
                <w:tab w:val="left" w:pos="1560"/>
              </w:tabs>
              <w:spacing w:after="0" w:line="240" w:lineRule="auto"/>
              <w:ind w:left="0"/>
              <w:jc w:val="both"/>
              <w:rPr>
                <w:rFonts w:ascii="Arial" w:hAnsi="Arial" w:cs="Arial"/>
              </w:rPr>
            </w:pPr>
            <w:r w:rsidRPr="00CD04F7">
              <w:rPr>
                <w:rFonts w:ascii="Arial" w:hAnsi="Arial" w:cs="Arial"/>
              </w:rPr>
              <w:t>50</w:t>
            </w:r>
          </w:p>
        </w:tc>
      </w:tr>
    </w:tbl>
    <w:p w14:paraId="27741AE1" w14:textId="77777777" w:rsidR="001445E2" w:rsidRPr="00CD04F7" w:rsidRDefault="001445E2" w:rsidP="00C72069">
      <w:pPr>
        <w:jc w:val="both"/>
        <w:rPr>
          <w:rFonts w:ascii="Arial" w:hAnsi="Arial" w:cs="Arial"/>
          <w:bCs/>
          <w:lang w:val="lt-LT"/>
        </w:rPr>
      </w:pPr>
    </w:p>
    <w:p w14:paraId="2C380142" w14:textId="4F206864" w:rsidR="00616DBE" w:rsidRDefault="00616DBE" w:rsidP="00C72069">
      <w:pPr>
        <w:ind w:firstLine="720"/>
        <w:jc w:val="both"/>
        <w:rPr>
          <w:rFonts w:ascii="Arial" w:hAnsi="Arial" w:cs="Arial"/>
          <w:lang w:val="lt-LT"/>
        </w:rPr>
      </w:pPr>
      <w:r w:rsidRPr="00CD04F7">
        <w:rPr>
          <w:rFonts w:ascii="Arial" w:hAnsi="Arial" w:cs="Arial"/>
          <w:b/>
          <w:bCs/>
          <w:lang w:val="lt-LT"/>
        </w:rPr>
        <w:t>2.</w:t>
      </w:r>
      <w:r w:rsidR="00BC15AD" w:rsidRPr="00CD04F7">
        <w:rPr>
          <w:rFonts w:ascii="Arial" w:hAnsi="Arial" w:cs="Arial"/>
          <w:b/>
          <w:bCs/>
          <w:lang w:val="lt-LT"/>
        </w:rPr>
        <w:t xml:space="preserve"> </w:t>
      </w:r>
      <w:r w:rsidR="004167BC" w:rsidRPr="00CD04F7">
        <w:rPr>
          <w:rFonts w:ascii="Arial" w:hAnsi="Arial" w:cs="Arial"/>
          <w:b/>
          <w:bCs/>
          <w:lang w:val="lt-LT"/>
        </w:rPr>
        <w:t>t</w:t>
      </w:r>
      <w:r w:rsidRPr="00CD04F7">
        <w:rPr>
          <w:rFonts w:ascii="Arial" w:hAnsi="Arial" w:cs="Arial"/>
          <w:b/>
          <w:bCs/>
          <w:lang w:val="lt-LT"/>
        </w:rPr>
        <w:t>ikslas</w:t>
      </w:r>
      <w:r w:rsidR="005748EE" w:rsidRPr="00CD04F7">
        <w:rPr>
          <w:rFonts w:ascii="Arial" w:hAnsi="Arial" w:cs="Arial"/>
          <w:bCs/>
          <w:lang w:val="lt-LT"/>
        </w:rPr>
        <w:t>.</w:t>
      </w:r>
      <w:r w:rsidRPr="00CD04F7">
        <w:rPr>
          <w:rFonts w:ascii="Arial" w:hAnsi="Arial" w:cs="Arial"/>
          <w:lang w:val="lt-LT"/>
        </w:rPr>
        <w:t xml:space="preserve"> </w:t>
      </w:r>
      <w:r w:rsidR="00760DE9" w:rsidRPr="00CD04F7">
        <w:rPr>
          <w:rFonts w:ascii="Arial" w:hAnsi="Arial" w:cs="Arial"/>
          <w:lang w:val="lt-LT"/>
        </w:rPr>
        <w:t>Didinti kvalifikuotos švietimo pagalbos prieinamumą ir paslaugų įvairovę.</w:t>
      </w:r>
    </w:p>
    <w:p w14:paraId="2CACD1C0" w14:textId="77777777" w:rsidR="002D0009" w:rsidRPr="00CD04F7" w:rsidRDefault="002D0009" w:rsidP="00C72069">
      <w:pPr>
        <w:ind w:firstLine="720"/>
        <w:jc w:val="both"/>
        <w:rPr>
          <w:rFonts w:ascii="Arial" w:hAnsi="Arial" w:cs="Arial"/>
          <w:bCs/>
          <w:lang w:val="lt-LT"/>
        </w:rPr>
      </w:pPr>
    </w:p>
    <w:p w14:paraId="72CF375A" w14:textId="3F29DDFC" w:rsidR="004167BC" w:rsidRDefault="00616DBE" w:rsidP="0098655B">
      <w:pPr>
        <w:ind w:firstLine="720"/>
        <w:jc w:val="both"/>
        <w:rPr>
          <w:rFonts w:ascii="Arial" w:hAnsi="Arial" w:cs="Arial"/>
          <w:lang w:val="lt-LT"/>
        </w:rPr>
      </w:pPr>
      <w:r w:rsidRPr="00CD04F7">
        <w:rPr>
          <w:rFonts w:ascii="Arial" w:hAnsi="Arial" w:cs="Arial"/>
          <w:bCs/>
          <w:lang w:val="lt-LT"/>
        </w:rPr>
        <w:t>2.1. Uždavinys</w:t>
      </w:r>
      <w:r w:rsidR="005748EE" w:rsidRPr="00CD04F7">
        <w:rPr>
          <w:rFonts w:ascii="Arial" w:hAnsi="Arial" w:cs="Arial"/>
          <w:bCs/>
          <w:lang w:val="lt-LT"/>
        </w:rPr>
        <w:t>.</w:t>
      </w:r>
      <w:r w:rsidRPr="00CD04F7">
        <w:rPr>
          <w:rFonts w:ascii="Arial" w:hAnsi="Arial" w:cs="Arial"/>
          <w:lang w:val="lt-LT"/>
        </w:rPr>
        <w:t xml:space="preserve"> Stiprinti mokyklos, pedagogų, tėvų (globėjų, rūpintojų) gebėjimus, įgalinti juos ugdyti specialiųjų </w:t>
      </w:r>
      <w:r w:rsidR="00C65624" w:rsidRPr="00CD04F7">
        <w:rPr>
          <w:rFonts w:ascii="Arial" w:hAnsi="Arial" w:cs="Arial"/>
          <w:lang w:val="lt-LT"/>
        </w:rPr>
        <w:t>ugdymosi</w:t>
      </w:r>
      <w:r w:rsidRPr="00CD04F7">
        <w:rPr>
          <w:rFonts w:ascii="Arial" w:hAnsi="Arial" w:cs="Arial"/>
          <w:lang w:val="lt-LT"/>
        </w:rPr>
        <w:t xml:space="preserve"> poreikių, psichologinių, asmenybės ir </w:t>
      </w:r>
      <w:r w:rsidR="00C65624" w:rsidRPr="00CD04F7">
        <w:rPr>
          <w:rFonts w:ascii="Arial" w:hAnsi="Arial" w:cs="Arial"/>
          <w:lang w:val="lt-LT"/>
        </w:rPr>
        <w:t>ugdymosi</w:t>
      </w:r>
      <w:r w:rsidRPr="00CD04F7">
        <w:rPr>
          <w:rFonts w:ascii="Arial" w:hAnsi="Arial" w:cs="Arial"/>
          <w:lang w:val="lt-LT"/>
        </w:rPr>
        <w:t xml:space="preserve"> problemų turinčius asmenis, formuoti teigiamas nuostatas jų atžvilgiu. Stiprinti mokyklų bendruomenės teigiamas nuostatas dėl įtraukties švietime.</w:t>
      </w:r>
    </w:p>
    <w:p w14:paraId="00C87E09" w14:textId="77777777" w:rsidR="00CA66EC" w:rsidRPr="0098655B" w:rsidRDefault="00CA66EC" w:rsidP="0098655B">
      <w:pPr>
        <w:ind w:firstLine="720"/>
        <w:jc w:val="both"/>
        <w:rPr>
          <w:rFonts w:ascii="Arial" w:hAnsi="Arial" w:cs="Arial"/>
          <w:lang w:val="lt-LT"/>
        </w:rPr>
      </w:pPr>
    </w:p>
    <w:tbl>
      <w:tblPr>
        <w:tblStyle w:val="Lentelstinklelis"/>
        <w:tblW w:w="0" w:type="auto"/>
        <w:tblLook w:val="04A0" w:firstRow="1" w:lastRow="0" w:firstColumn="1" w:lastColumn="0" w:noHBand="0" w:noVBand="1"/>
      </w:tblPr>
      <w:tblGrid>
        <w:gridCol w:w="3828"/>
        <w:gridCol w:w="5103"/>
        <w:gridCol w:w="1758"/>
        <w:gridCol w:w="1925"/>
        <w:gridCol w:w="1896"/>
      </w:tblGrid>
      <w:tr w:rsidR="004167BC" w:rsidRPr="00CD04F7" w14:paraId="148BB674" w14:textId="77777777" w:rsidTr="002D0009">
        <w:tc>
          <w:tcPr>
            <w:tcW w:w="3828" w:type="dxa"/>
            <w:vMerge w:val="restart"/>
            <w:tcBorders>
              <w:top w:val="single" w:sz="4" w:space="0" w:color="auto"/>
              <w:left w:val="single" w:sz="4" w:space="0" w:color="auto"/>
              <w:bottom w:val="single" w:sz="4" w:space="0" w:color="auto"/>
              <w:right w:val="single" w:sz="4" w:space="0" w:color="auto"/>
            </w:tcBorders>
            <w:hideMark/>
          </w:tcPr>
          <w:p w14:paraId="128B71D5" w14:textId="77777777" w:rsidR="004167BC" w:rsidRPr="00CD04F7" w:rsidRDefault="004167BC">
            <w:pPr>
              <w:pStyle w:val="Sraopastraipa"/>
              <w:tabs>
                <w:tab w:val="left" w:pos="1560"/>
              </w:tabs>
              <w:spacing w:after="0" w:line="240" w:lineRule="auto"/>
              <w:ind w:left="0"/>
              <w:jc w:val="center"/>
              <w:rPr>
                <w:rFonts w:ascii="Arial" w:hAnsi="Arial" w:cs="Arial"/>
              </w:rPr>
            </w:pPr>
            <w:r w:rsidRPr="00CD04F7">
              <w:rPr>
                <w:rFonts w:ascii="Arial" w:hAnsi="Arial" w:cs="Arial"/>
              </w:rPr>
              <w:t>Priemonė</w:t>
            </w:r>
          </w:p>
        </w:tc>
        <w:tc>
          <w:tcPr>
            <w:tcW w:w="5103" w:type="dxa"/>
            <w:vMerge w:val="restart"/>
            <w:tcBorders>
              <w:top w:val="single" w:sz="4" w:space="0" w:color="auto"/>
              <w:left w:val="single" w:sz="4" w:space="0" w:color="auto"/>
              <w:bottom w:val="single" w:sz="4" w:space="0" w:color="auto"/>
              <w:right w:val="single" w:sz="4" w:space="0" w:color="auto"/>
            </w:tcBorders>
            <w:hideMark/>
          </w:tcPr>
          <w:p w14:paraId="0A9AAEDB" w14:textId="68843571" w:rsidR="004167BC" w:rsidRPr="00CD04F7" w:rsidRDefault="004167BC">
            <w:pPr>
              <w:pStyle w:val="Sraopastraipa"/>
              <w:tabs>
                <w:tab w:val="left" w:pos="1560"/>
              </w:tabs>
              <w:spacing w:after="0" w:line="240" w:lineRule="auto"/>
              <w:ind w:left="0"/>
              <w:jc w:val="center"/>
              <w:rPr>
                <w:rFonts w:ascii="Arial" w:hAnsi="Arial" w:cs="Arial"/>
              </w:rPr>
            </w:pPr>
            <w:r w:rsidRPr="00CD04F7">
              <w:rPr>
                <w:rFonts w:ascii="Arial" w:hAnsi="Arial" w:cs="Arial"/>
              </w:rPr>
              <w:t xml:space="preserve">Rezultato vertinimo </w:t>
            </w:r>
            <w:r w:rsidR="009F71A5" w:rsidRPr="00CD04F7">
              <w:rPr>
                <w:rFonts w:ascii="Arial" w:hAnsi="Arial" w:cs="Arial"/>
              </w:rPr>
              <w:t>rodikli</w:t>
            </w:r>
            <w:r w:rsidR="009F71A5">
              <w:rPr>
                <w:rFonts w:ascii="Arial" w:hAnsi="Arial" w:cs="Arial"/>
              </w:rPr>
              <w:t>s</w:t>
            </w:r>
          </w:p>
        </w:tc>
        <w:tc>
          <w:tcPr>
            <w:tcW w:w="5579" w:type="dxa"/>
            <w:gridSpan w:val="3"/>
            <w:tcBorders>
              <w:top w:val="single" w:sz="4" w:space="0" w:color="auto"/>
              <w:left w:val="single" w:sz="4" w:space="0" w:color="auto"/>
              <w:bottom w:val="single" w:sz="4" w:space="0" w:color="auto"/>
              <w:right w:val="single" w:sz="4" w:space="0" w:color="auto"/>
            </w:tcBorders>
            <w:hideMark/>
          </w:tcPr>
          <w:p w14:paraId="6B32BD0E" w14:textId="3826A9F2" w:rsidR="004167BC" w:rsidRPr="00CD04F7" w:rsidRDefault="009F71A5">
            <w:pPr>
              <w:pStyle w:val="Sraopastraipa"/>
              <w:tabs>
                <w:tab w:val="left" w:pos="1560"/>
              </w:tabs>
              <w:spacing w:after="0" w:line="240" w:lineRule="auto"/>
              <w:ind w:left="0"/>
              <w:jc w:val="center"/>
              <w:rPr>
                <w:rFonts w:ascii="Arial" w:hAnsi="Arial" w:cs="Arial"/>
              </w:rPr>
            </w:pPr>
            <w:r w:rsidRPr="00CD04F7">
              <w:rPr>
                <w:rFonts w:ascii="Arial" w:hAnsi="Arial" w:cs="Arial"/>
              </w:rPr>
              <w:t>Rezultato  vertinimo rodikli</w:t>
            </w:r>
            <w:r>
              <w:rPr>
                <w:rFonts w:ascii="Arial" w:hAnsi="Arial" w:cs="Arial"/>
              </w:rPr>
              <w:t>o r</w:t>
            </w:r>
            <w:r w:rsidR="001540D6">
              <w:rPr>
                <w:rFonts w:ascii="Arial" w:hAnsi="Arial" w:cs="Arial"/>
              </w:rPr>
              <w:t>eikšmė</w:t>
            </w:r>
          </w:p>
        </w:tc>
      </w:tr>
      <w:tr w:rsidR="004167BC" w:rsidRPr="00CD04F7" w14:paraId="63A815CF" w14:textId="77777777" w:rsidTr="002D0009">
        <w:tc>
          <w:tcPr>
            <w:tcW w:w="3828" w:type="dxa"/>
            <w:vMerge/>
            <w:tcBorders>
              <w:top w:val="single" w:sz="4" w:space="0" w:color="auto"/>
              <w:left w:val="single" w:sz="4" w:space="0" w:color="auto"/>
              <w:bottom w:val="single" w:sz="4" w:space="0" w:color="auto"/>
              <w:right w:val="single" w:sz="4" w:space="0" w:color="auto"/>
            </w:tcBorders>
            <w:vAlign w:val="center"/>
            <w:hideMark/>
          </w:tcPr>
          <w:p w14:paraId="4EE33710" w14:textId="77777777" w:rsidR="004167BC" w:rsidRPr="00CD04F7" w:rsidRDefault="004167BC">
            <w:pPr>
              <w:rPr>
                <w:rFonts w:ascii="Arial" w:hAnsi="Arial" w:cs="Arial"/>
                <w:sz w:val="22"/>
                <w:szCs w:val="22"/>
                <w:lang w:val="lt-LT"/>
              </w:rPr>
            </w:pPr>
          </w:p>
        </w:tc>
        <w:tc>
          <w:tcPr>
            <w:tcW w:w="5103" w:type="dxa"/>
            <w:vMerge/>
            <w:tcBorders>
              <w:top w:val="single" w:sz="4" w:space="0" w:color="auto"/>
              <w:left w:val="single" w:sz="4" w:space="0" w:color="auto"/>
              <w:bottom w:val="single" w:sz="4" w:space="0" w:color="auto"/>
              <w:right w:val="single" w:sz="4" w:space="0" w:color="auto"/>
            </w:tcBorders>
            <w:vAlign w:val="center"/>
            <w:hideMark/>
          </w:tcPr>
          <w:p w14:paraId="7DC4401E" w14:textId="77777777" w:rsidR="004167BC" w:rsidRPr="00CD04F7" w:rsidRDefault="004167BC">
            <w:pPr>
              <w:rPr>
                <w:rFonts w:ascii="Arial" w:hAnsi="Arial" w:cs="Arial"/>
                <w:sz w:val="22"/>
                <w:szCs w:val="22"/>
                <w:lang w:val="lt-LT"/>
              </w:rPr>
            </w:pPr>
          </w:p>
        </w:tc>
        <w:tc>
          <w:tcPr>
            <w:tcW w:w="1758" w:type="dxa"/>
            <w:tcBorders>
              <w:top w:val="single" w:sz="4" w:space="0" w:color="auto"/>
              <w:left w:val="single" w:sz="4" w:space="0" w:color="auto"/>
              <w:bottom w:val="single" w:sz="4" w:space="0" w:color="auto"/>
              <w:right w:val="single" w:sz="4" w:space="0" w:color="auto"/>
            </w:tcBorders>
            <w:hideMark/>
          </w:tcPr>
          <w:p w14:paraId="6CDCC0E6" w14:textId="77777777" w:rsidR="004167BC" w:rsidRPr="00CD04F7" w:rsidRDefault="004167BC">
            <w:pPr>
              <w:pStyle w:val="Sraopastraipa"/>
              <w:tabs>
                <w:tab w:val="left" w:pos="1560"/>
              </w:tabs>
              <w:spacing w:after="0" w:line="240" w:lineRule="auto"/>
              <w:ind w:left="0"/>
              <w:jc w:val="center"/>
              <w:rPr>
                <w:rFonts w:ascii="Arial" w:hAnsi="Arial" w:cs="Arial"/>
              </w:rPr>
            </w:pPr>
            <w:r w:rsidRPr="00CD04F7">
              <w:rPr>
                <w:rFonts w:ascii="Arial" w:hAnsi="Arial" w:cs="Arial"/>
              </w:rPr>
              <w:t>2026 m.</w:t>
            </w:r>
          </w:p>
        </w:tc>
        <w:tc>
          <w:tcPr>
            <w:tcW w:w="1925" w:type="dxa"/>
            <w:tcBorders>
              <w:top w:val="single" w:sz="4" w:space="0" w:color="auto"/>
              <w:left w:val="single" w:sz="4" w:space="0" w:color="auto"/>
              <w:bottom w:val="single" w:sz="4" w:space="0" w:color="auto"/>
              <w:right w:val="single" w:sz="4" w:space="0" w:color="auto"/>
            </w:tcBorders>
            <w:hideMark/>
          </w:tcPr>
          <w:p w14:paraId="6BE11716" w14:textId="77777777" w:rsidR="004167BC" w:rsidRPr="00CD04F7" w:rsidRDefault="004167BC">
            <w:pPr>
              <w:pStyle w:val="Sraopastraipa"/>
              <w:tabs>
                <w:tab w:val="left" w:pos="1560"/>
              </w:tabs>
              <w:spacing w:after="0" w:line="240" w:lineRule="auto"/>
              <w:ind w:left="0"/>
              <w:jc w:val="center"/>
              <w:rPr>
                <w:rFonts w:ascii="Arial" w:hAnsi="Arial" w:cs="Arial"/>
              </w:rPr>
            </w:pPr>
            <w:r w:rsidRPr="00CD04F7">
              <w:rPr>
                <w:rFonts w:ascii="Arial" w:hAnsi="Arial" w:cs="Arial"/>
              </w:rPr>
              <w:t>2027 m.</w:t>
            </w:r>
          </w:p>
        </w:tc>
        <w:tc>
          <w:tcPr>
            <w:tcW w:w="1896" w:type="dxa"/>
            <w:tcBorders>
              <w:top w:val="single" w:sz="4" w:space="0" w:color="auto"/>
              <w:left w:val="single" w:sz="4" w:space="0" w:color="auto"/>
              <w:bottom w:val="single" w:sz="4" w:space="0" w:color="auto"/>
              <w:right w:val="single" w:sz="4" w:space="0" w:color="auto"/>
            </w:tcBorders>
            <w:hideMark/>
          </w:tcPr>
          <w:p w14:paraId="353F979C" w14:textId="77777777" w:rsidR="004167BC" w:rsidRPr="00CD04F7" w:rsidRDefault="004167BC">
            <w:pPr>
              <w:pStyle w:val="Sraopastraipa"/>
              <w:tabs>
                <w:tab w:val="left" w:pos="1560"/>
              </w:tabs>
              <w:spacing w:after="0" w:line="240" w:lineRule="auto"/>
              <w:ind w:left="0"/>
              <w:jc w:val="center"/>
              <w:rPr>
                <w:rFonts w:ascii="Arial" w:hAnsi="Arial" w:cs="Arial"/>
              </w:rPr>
            </w:pPr>
            <w:r w:rsidRPr="00CD04F7">
              <w:rPr>
                <w:rFonts w:ascii="Arial" w:hAnsi="Arial" w:cs="Arial"/>
              </w:rPr>
              <w:t>2028 m.</w:t>
            </w:r>
          </w:p>
        </w:tc>
      </w:tr>
      <w:tr w:rsidR="004167BC" w:rsidRPr="00CD04F7" w14:paraId="77D2A0D5" w14:textId="77777777" w:rsidTr="002D0009">
        <w:tc>
          <w:tcPr>
            <w:tcW w:w="3828" w:type="dxa"/>
            <w:tcBorders>
              <w:top w:val="single" w:sz="4" w:space="0" w:color="auto"/>
              <w:left w:val="single" w:sz="4" w:space="0" w:color="auto"/>
              <w:bottom w:val="single" w:sz="4" w:space="0" w:color="auto"/>
              <w:right w:val="single" w:sz="4" w:space="0" w:color="auto"/>
            </w:tcBorders>
            <w:hideMark/>
          </w:tcPr>
          <w:p w14:paraId="425993BF" w14:textId="4435EDE1" w:rsidR="004167BC" w:rsidRPr="00CD04F7" w:rsidRDefault="00363819">
            <w:pPr>
              <w:pStyle w:val="Sraopastraipa"/>
              <w:tabs>
                <w:tab w:val="left" w:pos="1560"/>
              </w:tabs>
              <w:spacing w:after="0" w:line="240" w:lineRule="auto"/>
              <w:ind w:left="0"/>
              <w:rPr>
                <w:rFonts w:ascii="Arial" w:hAnsi="Arial" w:cs="Arial"/>
              </w:rPr>
            </w:pPr>
            <w:r w:rsidRPr="00CD04F7">
              <w:rPr>
                <w:rFonts w:ascii="Arial" w:hAnsi="Arial" w:cs="Arial"/>
              </w:rPr>
              <w:t>2.1.1. Stiprinti mokyklos, mokytojų, tėvų (globėjų, rūpintojų) gebėjimus ugdyti specialiųjų ugdymosi poreikių, psichologinių, asmenybės ir ugdymosi problemų turinčius asmenis, formuoti teigiamas nuostatas jų atžvilgiu.</w:t>
            </w:r>
          </w:p>
        </w:tc>
        <w:tc>
          <w:tcPr>
            <w:tcW w:w="5103" w:type="dxa"/>
            <w:tcBorders>
              <w:top w:val="single" w:sz="4" w:space="0" w:color="auto"/>
              <w:left w:val="single" w:sz="4" w:space="0" w:color="auto"/>
              <w:bottom w:val="single" w:sz="4" w:space="0" w:color="auto"/>
              <w:right w:val="single" w:sz="4" w:space="0" w:color="auto"/>
            </w:tcBorders>
            <w:hideMark/>
          </w:tcPr>
          <w:p w14:paraId="0185CF4C" w14:textId="77777777" w:rsidR="004167BC" w:rsidRPr="00CD04F7" w:rsidRDefault="00363819">
            <w:pPr>
              <w:pStyle w:val="Sraopastraipa"/>
              <w:tabs>
                <w:tab w:val="left" w:pos="1560"/>
              </w:tabs>
              <w:spacing w:after="0" w:line="240" w:lineRule="auto"/>
              <w:ind w:left="0"/>
              <w:jc w:val="both"/>
              <w:rPr>
                <w:rFonts w:ascii="Arial" w:hAnsi="Arial" w:cs="Arial"/>
              </w:rPr>
            </w:pPr>
            <w:r w:rsidRPr="00CD04F7">
              <w:rPr>
                <w:rFonts w:ascii="Arial" w:hAnsi="Arial" w:cs="Arial"/>
              </w:rPr>
              <w:t>2.1.1.1.</w:t>
            </w:r>
            <w:r w:rsidR="004364A4" w:rsidRPr="00CD04F7">
              <w:rPr>
                <w:rFonts w:ascii="Arial" w:hAnsi="Arial" w:cs="Arial"/>
              </w:rPr>
              <w:t xml:space="preserve"> Anketinė apklausa „Įtraukiojo ugdymo nuostatų ir įgyvendinimo ikimokykliniame ir priešmokykliniame ugdyme anketinė apklausa“ (vnt.)</w:t>
            </w:r>
          </w:p>
        </w:tc>
        <w:tc>
          <w:tcPr>
            <w:tcW w:w="1758" w:type="dxa"/>
            <w:tcBorders>
              <w:top w:val="single" w:sz="4" w:space="0" w:color="auto"/>
              <w:left w:val="single" w:sz="4" w:space="0" w:color="auto"/>
              <w:bottom w:val="single" w:sz="4" w:space="0" w:color="auto"/>
              <w:right w:val="single" w:sz="4" w:space="0" w:color="auto"/>
            </w:tcBorders>
            <w:hideMark/>
          </w:tcPr>
          <w:p w14:paraId="056E3FF9" w14:textId="77777777" w:rsidR="004167BC" w:rsidRPr="00CD04F7" w:rsidRDefault="004364A4">
            <w:pPr>
              <w:pStyle w:val="Sraopastraipa"/>
              <w:tabs>
                <w:tab w:val="left" w:pos="1560"/>
              </w:tabs>
              <w:spacing w:after="0" w:line="240" w:lineRule="auto"/>
              <w:ind w:left="0"/>
              <w:jc w:val="both"/>
              <w:rPr>
                <w:rFonts w:ascii="Arial" w:hAnsi="Arial" w:cs="Arial"/>
              </w:rPr>
            </w:pPr>
            <w:r w:rsidRPr="00CD04F7">
              <w:rPr>
                <w:rFonts w:ascii="Arial" w:hAnsi="Arial" w:cs="Arial"/>
              </w:rPr>
              <w:t>1</w:t>
            </w:r>
          </w:p>
        </w:tc>
        <w:tc>
          <w:tcPr>
            <w:tcW w:w="1925" w:type="dxa"/>
            <w:tcBorders>
              <w:top w:val="single" w:sz="4" w:space="0" w:color="auto"/>
              <w:left w:val="single" w:sz="4" w:space="0" w:color="auto"/>
              <w:bottom w:val="single" w:sz="4" w:space="0" w:color="auto"/>
              <w:right w:val="single" w:sz="4" w:space="0" w:color="auto"/>
            </w:tcBorders>
          </w:tcPr>
          <w:p w14:paraId="7198F11F" w14:textId="77777777" w:rsidR="004167BC" w:rsidRPr="00CD04F7" w:rsidRDefault="004364A4">
            <w:pPr>
              <w:pStyle w:val="Sraopastraipa"/>
              <w:tabs>
                <w:tab w:val="left" w:pos="1560"/>
              </w:tabs>
              <w:spacing w:after="0" w:line="240" w:lineRule="auto"/>
              <w:ind w:left="0"/>
              <w:jc w:val="both"/>
              <w:rPr>
                <w:rFonts w:ascii="Arial" w:hAnsi="Arial" w:cs="Arial"/>
              </w:rPr>
            </w:pPr>
            <w:r w:rsidRPr="00CD04F7">
              <w:rPr>
                <w:rFonts w:ascii="Arial" w:hAnsi="Arial" w:cs="Arial"/>
              </w:rPr>
              <w:t>1</w:t>
            </w:r>
          </w:p>
        </w:tc>
        <w:tc>
          <w:tcPr>
            <w:tcW w:w="1896" w:type="dxa"/>
            <w:tcBorders>
              <w:top w:val="single" w:sz="4" w:space="0" w:color="auto"/>
              <w:left w:val="single" w:sz="4" w:space="0" w:color="auto"/>
              <w:bottom w:val="single" w:sz="4" w:space="0" w:color="auto"/>
              <w:right w:val="single" w:sz="4" w:space="0" w:color="auto"/>
            </w:tcBorders>
          </w:tcPr>
          <w:p w14:paraId="13672A68" w14:textId="77777777" w:rsidR="004167BC" w:rsidRPr="00CD04F7" w:rsidRDefault="004364A4">
            <w:pPr>
              <w:pStyle w:val="Sraopastraipa"/>
              <w:tabs>
                <w:tab w:val="left" w:pos="1560"/>
              </w:tabs>
              <w:spacing w:after="0" w:line="240" w:lineRule="auto"/>
              <w:ind w:left="0"/>
              <w:jc w:val="both"/>
              <w:rPr>
                <w:rFonts w:ascii="Arial" w:hAnsi="Arial" w:cs="Arial"/>
              </w:rPr>
            </w:pPr>
            <w:r w:rsidRPr="00CD04F7">
              <w:rPr>
                <w:rFonts w:ascii="Arial" w:hAnsi="Arial" w:cs="Arial"/>
              </w:rPr>
              <w:t>1</w:t>
            </w:r>
          </w:p>
        </w:tc>
      </w:tr>
      <w:tr w:rsidR="004167BC" w:rsidRPr="00CD04F7" w14:paraId="666C1CE9" w14:textId="77777777" w:rsidTr="002D0009">
        <w:tc>
          <w:tcPr>
            <w:tcW w:w="3828" w:type="dxa"/>
            <w:tcBorders>
              <w:top w:val="single" w:sz="4" w:space="0" w:color="auto"/>
              <w:left w:val="single" w:sz="4" w:space="0" w:color="auto"/>
              <w:bottom w:val="single" w:sz="4" w:space="0" w:color="auto"/>
              <w:right w:val="single" w:sz="4" w:space="0" w:color="auto"/>
            </w:tcBorders>
          </w:tcPr>
          <w:p w14:paraId="66710F67" w14:textId="77777777" w:rsidR="004167BC" w:rsidRPr="00CD04F7" w:rsidRDefault="00363819">
            <w:pPr>
              <w:pStyle w:val="Sraopastraipa"/>
              <w:tabs>
                <w:tab w:val="left" w:pos="1560"/>
              </w:tabs>
              <w:spacing w:after="0" w:line="240" w:lineRule="auto"/>
              <w:ind w:left="0"/>
              <w:jc w:val="both"/>
              <w:rPr>
                <w:rFonts w:ascii="Arial" w:hAnsi="Arial" w:cs="Arial"/>
              </w:rPr>
            </w:pPr>
            <w:r w:rsidRPr="00CD04F7">
              <w:rPr>
                <w:rFonts w:ascii="Arial" w:hAnsi="Arial" w:cs="Arial"/>
              </w:rPr>
              <w:t>2.1.2. Atlikti asmenų gebėjimų vertinimus.</w:t>
            </w:r>
            <w:r w:rsidRPr="00CD04F7">
              <w:rPr>
                <w:rFonts w:ascii="Arial" w:hAnsi="Arial" w:cs="Arial"/>
                <w:b/>
                <w:bCs/>
              </w:rPr>
              <w:t xml:space="preserve"> </w:t>
            </w:r>
            <w:r w:rsidRPr="00CD04F7">
              <w:rPr>
                <w:rFonts w:ascii="Arial" w:hAnsi="Arial" w:cs="Arial"/>
                <w:bCs/>
              </w:rPr>
              <w:t>Padėti plėtoti ugdymo prieinamumą, tęstinumą, pagalbą vaikui ir mokiniui.</w:t>
            </w:r>
          </w:p>
        </w:tc>
        <w:tc>
          <w:tcPr>
            <w:tcW w:w="5103" w:type="dxa"/>
            <w:tcBorders>
              <w:top w:val="single" w:sz="4" w:space="0" w:color="auto"/>
              <w:left w:val="single" w:sz="4" w:space="0" w:color="auto"/>
              <w:bottom w:val="single" w:sz="4" w:space="0" w:color="auto"/>
              <w:right w:val="single" w:sz="4" w:space="0" w:color="auto"/>
            </w:tcBorders>
          </w:tcPr>
          <w:p w14:paraId="1A68BE5C" w14:textId="77777777" w:rsidR="004167BC" w:rsidRPr="00CD04F7" w:rsidRDefault="00363819">
            <w:pPr>
              <w:pStyle w:val="Sraopastraipa"/>
              <w:tabs>
                <w:tab w:val="left" w:pos="1560"/>
              </w:tabs>
              <w:spacing w:after="0" w:line="240" w:lineRule="auto"/>
              <w:ind w:left="0"/>
              <w:jc w:val="both"/>
              <w:rPr>
                <w:rFonts w:ascii="Arial" w:hAnsi="Arial" w:cs="Arial"/>
              </w:rPr>
            </w:pPr>
            <w:r w:rsidRPr="00CD04F7">
              <w:rPr>
                <w:rFonts w:ascii="Arial" w:hAnsi="Arial" w:cs="Arial"/>
              </w:rPr>
              <w:t>2.1.2.1.</w:t>
            </w:r>
            <w:r w:rsidR="004364A4" w:rsidRPr="00CD04F7">
              <w:rPr>
                <w:rFonts w:ascii="Arial" w:hAnsi="Arial" w:cs="Arial"/>
              </w:rPr>
              <w:t xml:space="preserve"> Atlikti mokinių gebėjimų vertinimai (vnt.)</w:t>
            </w:r>
          </w:p>
        </w:tc>
        <w:tc>
          <w:tcPr>
            <w:tcW w:w="1758" w:type="dxa"/>
            <w:tcBorders>
              <w:top w:val="single" w:sz="4" w:space="0" w:color="auto"/>
              <w:left w:val="single" w:sz="4" w:space="0" w:color="auto"/>
              <w:bottom w:val="single" w:sz="4" w:space="0" w:color="auto"/>
              <w:right w:val="single" w:sz="4" w:space="0" w:color="auto"/>
            </w:tcBorders>
          </w:tcPr>
          <w:p w14:paraId="3F5B7E07" w14:textId="77777777" w:rsidR="004167BC" w:rsidRPr="00CD04F7" w:rsidRDefault="004364A4">
            <w:pPr>
              <w:pStyle w:val="Sraopastraipa"/>
              <w:tabs>
                <w:tab w:val="left" w:pos="1560"/>
              </w:tabs>
              <w:spacing w:after="0" w:line="240" w:lineRule="auto"/>
              <w:ind w:left="0"/>
              <w:jc w:val="both"/>
              <w:rPr>
                <w:rFonts w:ascii="Arial" w:hAnsi="Arial" w:cs="Arial"/>
              </w:rPr>
            </w:pPr>
            <w:r w:rsidRPr="00CD04F7">
              <w:rPr>
                <w:rFonts w:ascii="Arial" w:hAnsi="Arial" w:cs="Arial"/>
              </w:rPr>
              <w:t>350</w:t>
            </w:r>
          </w:p>
        </w:tc>
        <w:tc>
          <w:tcPr>
            <w:tcW w:w="1925" w:type="dxa"/>
            <w:tcBorders>
              <w:top w:val="single" w:sz="4" w:space="0" w:color="auto"/>
              <w:left w:val="single" w:sz="4" w:space="0" w:color="auto"/>
              <w:bottom w:val="single" w:sz="4" w:space="0" w:color="auto"/>
              <w:right w:val="single" w:sz="4" w:space="0" w:color="auto"/>
            </w:tcBorders>
          </w:tcPr>
          <w:p w14:paraId="33FEABA2" w14:textId="77777777" w:rsidR="004167BC" w:rsidRPr="00CD04F7" w:rsidRDefault="004364A4">
            <w:pPr>
              <w:pStyle w:val="Sraopastraipa"/>
              <w:tabs>
                <w:tab w:val="left" w:pos="1560"/>
              </w:tabs>
              <w:spacing w:after="0" w:line="240" w:lineRule="auto"/>
              <w:ind w:left="0"/>
              <w:jc w:val="both"/>
              <w:rPr>
                <w:rFonts w:ascii="Arial" w:hAnsi="Arial" w:cs="Arial"/>
              </w:rPr>
            </w:pPr>
            <w:r w:rsidRPr="00CD04F7">
              <w:rPr>
                <w:rFonts w:ascii="Arial" w:hAnsi="Arial" w:cs="Arial"/>
              </w:rPr>
              <w:t>350</w:t>
            </w:r>
          </w:p>
        </w:tc>
        <w:tc>
          <w:tcPr>
            <w:tcW w:w="1896" w:type="dxa"/>
            <w:tcBorders>
              <w:top w:val="single" w:sz="4" w:space="0" w:color="auto"/>
              <w:left w:val="single" w:sz="4" w:space="0" w:color="auto"/>
              <w:bottom w:val="single" w:sz="4" w:space="0" w:color="auto"/>
              <w:right w:val="single" w:sz="4" w:space="0" w:color="auto"/>
            </w:tcBorders>
          </w:tcPr>
          <w:p w14:paraId="4C0B3E91" w14:textId="77777777" w:rsidR="004167BC" w:rsidRPr="00CD04F7" w:rsidRDefault="004364A4">
            <w:pPr>
              <w:pStyle w:val="Sraopastraipa"/>
              <w:tabs>
                <w:tab w:val="left" w:pos="1560"/>
              </w:tabs>
              <w:spacing w:after="0" w:line="240" w:lineRule="auto"/>
              <w:ind w:left="0"/>
              <w:jc w:val="both"/>
              <w:rPr>
                <w:rFonts w:ascii="Arial" w:hAnsi="Arial" w:cs="Arial"/>
              </w:rPr>
            </w:pPr>
            <w:r w:rsidRPr="00CD04F7">
              <w:rPr>
                <w:rFonts w:ascii="Arial" w:hAnsi="Arial" w:cs="Arial"/>
              </w:rPr>
              <w:t>350</w:t>
            </w:r>
          </w:p>
        </w:tc>
      </w:tr>
      <w:tr w:rsidR="00363819" w:rsidRPr="00CD04F7" w14:paraId="5B18E414" w14:textId="77777777" w:rsidTr="002D0009">
        <w:tc>
          <w:tcPr>
            <w:tcW w:w="3828" w:type="dxa"/>
            <w:tcBorders>
              <w:top w:val="single" w:sz="4" w:space="0" w:color="auto"/>
              <w:left w:val="single" w:sz="4" w:space="0" w:color="auto"/>
              <w:bottom w:val="single" w:sz="4" w:space="0" w:color="auto"/>
              <w:right w:val="single" w:sz="4" w:space="0" w:color="auto"/>
            </w:tcBorders>
          </w:tcPr>
          <w:p w14:paraId="5C9E077C" w14:textId="77777777" w:rsidR="00363819" w:rsidRPr="00CD04F7" w:rsidRDefault="00363819">
            <w:pPr>
              <w:pStyle w:val="Sraopastraipa"/>
              <w:tabs>
                <w:tab w:val="left" w:pos="1560"/>
              </w:tabs>
              <w:spacing w:after="0" w:line="240" w:lineRule="auto"/>
              <w:ind w:left="0"/>
              <w:jc w:val="both"/>
              <w:rPr>
                <w:rFonts w:ascii="Arial" w:hAnsi="Arial" w:cs="Arial"/>
              </w:rPr>
            </w:pPr>
            <w:r w:rsidRPr="00CD04F7">
              <w:rPr>
                <w:rFonts w:ascii="Arial" w:hAnsi="Arial" w:cs="Arial"/>
              </w:rPr>
              <w:t>2.1.3. Atlikti pagalbos teikimo SUP  turintiems vaikams  kokybinę  ir kiekybinę analizę įstaigose.</w:t>
            </w:r>
          </w:p>
        </w:tc>
        <w:tc>
          <w:tcPr>
            <w:tcW w:w="5103" w:type="dxa"/>
            <w:tcBorders>
              <w:top w:val="single" w:sz="4" w:space="0" w:color="auto"/>
              <w:left w:val="single" w:sz="4" w:space="0" w:color="auto"/>
              <w:bottom w:val="single" w:sz="4" w:space="0" w:color="auto"/>
              <w:right w:val="single" w:sz="4" w:space="0" w:color="auto"/>
            </w:tcBorders>
          </w:tcPr>
          <w:p w14:paraId="35920F04" w14:textId="63F3A8B4" w:rsidR="00363819" w:rsidRPr="00CD04F7" w:rsidRDefault="00363819">
            <w:pPr>
              <w:pStyle w:val="Sraopastraipa"/>
              <w:tabs>
                <w:tab w:val="left" w:pos="1560"/>
              </w:tabs>
              <w:spacing w:after="0" w:line="240" w:lineRule="auto"/>
              <w:ind w:left="0"/>
              <w:jc w:val="both"/>
              <w:rPr>
                <w:rFonts w:ascii="Arial" w:hAnsi="Arial" w:cs="Arial"/>
              </w:rPr>
            </w:pPr>
            <w:r w:rsidRPr="00CD04F7">
              <w:rPr>
                <w:rFonts w:ascii="Arial" w:hAnsi="Arial" w:cs="Arial"/>
              </w:rPr>
              <w:t>2.1.3.1.</w:t>
            </w:r>
            <w:r w:rsidR="004364A4" w:rsidRPr="00CD04F7">
              <w:rPr>
                <w:rFonts w:ascii="Arial" w:hAnsi="Arial" w:cs="Arial"/>
              </w:rPr>
              <w:t xml:space="preserve"> Surinkta informacija apie švietimo pagalbą rajone ir pateikta statistinė anali</w:t>
            </w:r>
            <w:r w:rsidR="005C63DA" w:rsidRPr="00CD04F7">
              <w:rPr>
                <w:rFonts w:ascii="Arial" w:hAnsi="Arial" w:cs="Arial"/>
              </w:rPr>
              <w:t>z</w:t>
            </w:r>
            <w:r w:rsidR="004364A4" w:rsidRPr="00CD04F7">
              <w:rPr>
                <w:rFonts w:ascii="Arial" w:hAnsi="Arial" w:cs="Arial"/>
              </w:rPr>
              <w:t>ė (vnt.)</w:t>
            </w:r>
          </w:p>
        </w:tc>
        <w:tc>
          <w:tcPr>
            <w:tcW w:w="1758" w:type="dxa"/>
            <w:tcBorders>
              <w:top w:val="single" w:sz="4" w:space="0" w:color="auto"/>
              <w:left w:val="single" w:sz="4" w:space="0" w:color="auto"/>
              <w:bottom w:val="single" w:sz="4" w:space="0" w:color="auto"/>
              <w:right w:val="single" w:sz="4" w:space="0" w:color="auto"/>
            </w:tcBorders>
          </w:tcPr>
          <w:p w14:paraId="3F56E6AB" w14:textId="77777777" w:rsidR="00363819" w:rsidRPr="00CD04F7" w:rsidRDefault="004364A4">
            <w:pPr>
              <w:pStyle w:val="Sraopastraipa"/>
              <w:tabs>
                <w:tab w:val="left" w:pos="1560"/>
              </w:tabs>
              <w:spacing w:after="0" w:line="240" w:lineRule="auto"/>
              <w:ind w:left="0"/>
              <w:jc w:val="both"/>
              <w:rPr>
                <w:rFonts w:ascii="Arial" w:hAnsi="Arial" w:cs="Arial"/>
              </w:rPr>
            </w:pPr>
            <w:r w:rsidRPr="00CD04F7">
              <w:rPr>
                <w:rFonts w:ascii="Arial" w:hAnsi="Arial" w:cs="Arial"/>
              </w:rPr>
              <w:t>1</w:t>
            </w:r>
          </w:p>
        </w:tc>
        <w:tc>
          <w:tcPr>
            <w:tcW w:w="1925" w:type="dxa"/>
            <w:tcBorders>
              <w:top w:val="single" w:sz="4" w:space="0" w:color="auto"/>
              <w:left w:val="single" w:sz="4" w:space="0" w:color="auto"/>
              <w:bottom w:val="single" w:sz="4" w:space="0" w:color="auto"/>
              <w:right w:val="single" w:sz="4" w:space="0" w:color="auto"/>
            </w:tcBorders>
          </w:tcPr>
          <w:p w14:paraId="03DBFC46" w14:textId="77777777" w:rsidR="00363819" w:rsidRPr="00CD04F7" w:rsidRDefault="004364A4">
            <w:pPr>
              <w:pStyle w:val="Sraopastraipa"/>
              <w:tabs>
                <w:tab w:val="left" w:pos="1560"/>
              </w:tabs>
              <w:spacing w:after="0" w:line="240" w:lineRule="auto"/>
              <w:ind w:left="0"/>
              <w:jc w:val="both"/>
              <w:rPr>
                <w:rFonts w:ascii="Arial" w:hAnsi="Arial" w:cs="Arial"/>
              </w:rPr>
            </w:pPr>
            <w:r w:rsidRPr="00CD04F7">
              <w:rPr>
                <w:rFonts w:ascii="Arial" w:hAnsi="Arial" w:cs="Arial"/>
              </w:rPr>
              <w:t>1</w:t>
            </w:r>
          </w:p>
        </w:tc>
        <w:tc>
          <w:tcPr>
            <w:tcW w:w="1896" w:type="dxa"/>
            <w:tcBorders>
              <w:top w:val="single" w:sz="4" w:space="0" w:color="auto"/>
              <w:left w:val="single" w:sz="4" w:space="0" w:color="auto"/>
              <w:bottom w:val="single" w:sz="4" w:space="0" w:color="auto"/>
              <w:right w:val="single" w:sz="4" w:space="0" w:color="auto"/>
            </w:tcBorders>
          </w:tcPr>
          <w:p w14:paraId="2969CE37" w14:textId="77777777" w:rsidR="00363819" w:rsidRPr="00CD04F7" w:rsidRDefault="004364A4">
            <w:pPr>
              <w:pStyle w:val="Sraopastraipa"/>
              <w:tabs>
                <w:tab w:val="left" w:pos="1560"/>
              </w:tabs>
              <w:spacing w:after="0" w:line="240" w:lineRule="auto"/>
              <w:ind w:left="0"/>
              <w:jc w:val="both"/>
              <w:rPr>
                <w:rFonts w:ascii="Arial" w:hAnsi="Arial" w:cs="Arial"/>
              </w:rPr>
            </w:pPr>
            <w:r w:rsidRPr="00CD04F7">
              <w:rPr>
                <w:rFonts w:ascii="Arial" w:hAnsi="Arial" w:cs="Arial"/>
              </w:rPr>
              <w:t>1</w:t>
            </w:r>
          </w:p>
        </w:tc>
      </w:tr>
      <w:tr w:rsidR="00363819" w:rsidRPr="00CD04F7" w14:paraId="380D4DAD" w14:textId="77777777" w:rsidTr="002D0009">
        <w:tc>
          <w:tcPr>
            <w:tcW w:w="3828" w:type="dxa"/>
            <w:tcBorders>
              <w:top w:val="single" w:sz="4" w:space="0" w:color="auto"/>
              <w:left w:val="single" w:sz="4" w:space="0" w:color="auto"/>
              <w:bottom w:val="single" w:sz="4" w:space="0" w:color="auto"/>
              <w:right w:val="single" w:sz="4" w:space="0" w:color="auto"/>
            </w:tcBorders>
          </w:tcPr>
          <w:p w14:paraId="64F2B3C5" w14:textId="77777777" w:rsidR="00363819" w:rsidRPr="00CD04F7" w:rsidRDefault="00363819">
            <w:pPr>
              <w:pStyle w:val="Sraopastraipa"/>
              <w:tabs>
                <w:tab w:val="left" w:pos="1560"/>
              </w:tabs>
              <w:spacing w:after="0" w:line="240" w:lineRule="auto"/>
              <w:ind w:left="0"/>
              <w:jc w:val="both"/>
              <w:rPr>
                <w:rFonts w:ascii="Arial" w:hAnsi="Arial" w:cs="Arial"/>
              </w:rPr>
            </w:pPr>
            <w:r w:rsidRPr="00CD04F7">
              <w:rPr>
                <w:rFonts w:ascii="Arial" w:hAnsi="Arial" w:cs="Arial"/>
              </w:rPr>
              <w:t>2.1.</w:t>
            </w:r>
            <w:r w:rsidR="00211383" w:rsidRPr="00CD04F7">
              <w:rPr>
                <w:rFonts w:ascii="Arial" w:hAnsi="Arial" w:cs="Arial"/>
              </w:rPr>
              <w:t>4</w:t>
            </w:r>
            <w:r w:rsidRPr="00CD04F7">
              <w:rPr>
                <w:rFonts w:ascii="Arial" w:hAnsi="Arial" w:cs="Arial"/>
              </w:rPr>
              <w:t>. Vykdyti metodinę, tiriamąją, prevencinę, švietėjišką, kitą veiklą.</w:t>
            </w:r>
          </w:p>
        </w:tc>
        <w:tc>
          <w:tcPr>
            <w:tcW w:w="5103" w:type="dxa"/>
            <w:tcBorders>
              <w:top w:val="single" w:sz="4" w:space="0" w:color="auto"/>
              <w:left w:val="single" w:sz="4" w:space="0" w:color="auto"/>
              <w:bottom w:val="single" w:sz="4" w:space="0" w:color="auto"/>
              <w:right w:val="single" w:sz="4" w:space="0" w:color="auto"/>
            </w:tcBorders>
          </w:tcPr>
          <w:p w14:paraId="4DE78AF8" w14:textId="159BE4AC" w:rsidR="00363819" w:rsidRPr="00CD04F7" w:rsidRDefault="00363819">
            <w:pPr>
              <w:pStyle w:val="Sraopastraipa"/>
              <w:tabs>
                <w:tab w:val="left" w:pos="1560"/>
              </w:tabs>
              <w:spacing w:after="0" w:line="240" w:lineRule="auto"/>
              <w:ind w:left="0"/>
              <w:jc w:val="both"/>
              <w:rPr>
                <w:rFonts w:ascii="Arial" w:hAnsi="Arial" w:cs="Arial"/>
              </w:rPr>
            </w:pPr>
            <w:r w:rsidRPr="00CD04F7">
              <w:rPr>
                <w:rFonts w:ascii="Arial" w:hAnsi="Arial" w:cs="Arial"/>
              </w:rPr>
              <w:t>2.1.</w:t>
            </w:r>
            <w:r w:rsidR="00211383" w:rsidRPr="00CD04F7">
              <w:rPr>
                <w:rFonts w:ascii="Arial" w:hAnsi="Arial" w:cs="Arial"/>
              </w:rPr>
              <w:t>4</w:t>
            </w:r>
            <w:r w:rsidRPr="00CD04F7">
              <w:rPr>
                <w:rFonts w:ascii="Arial" w:hAnsi="Arial" w:cs="Arial"/>
              </w:rPr>
              <w:t>.1.</w:t>
            </w:r>
            <w:r w:rsidR="005C63DA" w:rsidRPr="00CD04F7">
              <w:rPr>
                <w:rFonts w:ascii="Arial" w:hAnsi="Arial" w:cs="Arial"/>
              </w:rPr>
              <w:t xml:space="preserve"> </w:t>
            </w:r>
            <w:r w:rsidR="00003D0B" w:rsidRPr="00CD04F7">
              <w:rPr>
                <w:rFonts w:ascii="Arial" w:hAnsi="Arial" w:cs="Arial"/>
              </w:rPr>
              <w:t xml:space="preserve">Skaitytos </w:t>
            </w:r>
            <w:r w:rsidR="00211383" w:rsidRPr="00CD04F7">
              <w:rPr>
                <w:rFonts w:ascii="Arial" w:hAnsi="Arial" w:cs="Arial"/>
              </w:rPr>
              <w:t xml:space="preserve"> </w:t>
            </w:r>
            <w:r w:rsidR="00003D0B" w:rsidRPr="00CD04F7">
              <w:rPr>
                <w:rFonts w:ascii="Arial" w:hAnsi="Arial" w:cs="Arial"/>
              </w:rPr>
              <w:t xml:space="preserve">paskaitos, seminarai ir mokymai, pranešimai tėvams, vaikams, įstaigų specialistams, pedagogams, paruošti straipsniai spaudoje, metodinės priemonės, dalyvauta Vaiko gerovės komisijos (toliau – VGK) posėdžiuose, sudėtingų atvejų analizėse, atvejo vadybos, vaiko minimalios ir vidutinės priežiūros skyrimo </w:t>
            </w:r>
            <w:r w:rsidR="00003D0B" w:rsidRPr="00CD04F7">
              <w:rPr>
                <w:rFonts w:ascii="Arial" w:hAnsi="Arial" w:cs="Arial"/>
              </w:rPr>
              <w:lastRenderedPageBreak/>
              <w:t>posėdžiuose, tarpžinybiniuose / tarpinstituciniuose pasitarimuose, diskusijose ir kt. Kuruoti visi rajono švietimo pagalbos specialistai bei jų metodiniai būreliai</w:t>
            </w:r>
            <w:r w:rsidR="00211383" w:rsidRPr="00CD04F7">
              <w:rPr>
                <w:rFonts w:ascii="Arial" w:hAnsi="Arial" w:cs="Arial"/>
              </w:rPr>
              <w:t xml:space="preserve"> (vnt.)</w:t>
            </w:r>
          </w:p>
        </w:tc>
        <w:tc>
          <w:tcPr>
            <w:tcW w:w="1758" w:type="dxa"/>
            <w:tcBorders>
              <w:top w:val="single" w:sz="4" w:space="0" w:color="auto"/>
              <w:left w:val="single" w:sz="4" w:space="0" w:color="auto"/>
              <w:bottom w:val="single" w:sz="4" w:space="0" w:color="auto"/>
              <w:right w:val="single" w:sz="4" w:space="0" w:color="auto"/>
            </w:tcBorders>
          </w:tcPr>
          <w:p w14:paraId="46CB3658" w14:textId="77777777" w:rsidR="00363819" w:rsidRPr="00CD04F7" w:rsidRDefault="00003D0B">
            <w:pPr>
              <w:pStyle w:val="Sraopastraipa"/>
              <w:tabs>
                <w:tab w:val="left" w:pos="1560"/>
              </w:tabs>
              <w:spacing w:after="0" w:line="240" w:lineRule="auto"/>
              <w:ind w:left="0"/>
              <w:jc w:val="both"/>
              <w:rPr>
                <w:rFonts w:ascii="Arial" w:hAnsi="Arial" w:cs="Arial"/>
              </w:rPr>
            </w:pPr>
            <w:r w:rsidRPr="00CD04F7">
              <w:rPr>
                <w:rFonts w:ascii="Arial" w:hAnsi="Arial" w:cs="Arial"/>
              </w:rPr>
              <w:lastRenderedPageBreak/>
              <w:t>200</w:t>
            </w:r>
          </w:p>
        </w:tc>
        <w:tc>
          <w:tcPr>
            <w:tcW w:w="1925" w:type="dxa"/>
            <w:tcBorders>
              <w:top w:val="single" w:sz="4" w:space="0" w:color="auto"/>
              <w:left w:val="single" w:sz="4" w:space="0" w:color="auto"/>
              <w:bottom w:val="single" w:sz="4" w:space="0" w:color="auto"/>
              <w:right w:val="single" w:sz="4" w:space="0" w:color="auto"/>
            </w:tcBorders>
          </w:tcPr>
          <w:p w14:paraId="7CF0972C" w14:textId="77777777" w:rsidR="00363819" w:rsidRPr="00CD04F7" w:rsidRDefault="00003D0B">
            <w:pPr>
              <w:pStyle w:val="Sraopastraipa"/>
              <w:tabs>
                <w:tab w:val="left" w:pos="1560"/>
              </w:tabs>
              <w:spacing w:after="0" w:line="240" w:lineRule="auto"/>
              <w:ind w:left="0"/>
              <w:jc w:val="both"/>
              <w:rPr>
                <w:rFonts w:ascii="Arial" w:hAnsi="Arial" w:cs="Arial"/>
              </w:rPr>
            </w:pPr>
            <w:r w:rsidRPr="00CD04F7">
              <w:rPr>
                <w:rFonts w:ascii="Arial" w:hAnsi="Arial" w:cs="Arial"/>
              </w:rPr>
              <w:t>200</w:t>
            </w:r>
          </w:p>
        </w:tc>
        <w:tc>
          <w:tcPr>
            <w:tcW w:w="1896" w:type="dxa"/>
            <w:tcBorders>
              <w:top w:val="single" w:sz="4" w:space="0" w:color="auto"/>
              <w:left w:val="single" w:sz="4" w:space="0" w:color="auto"/>
              <w:bottom w:val="single" w:sz="4" w:space="0" w:color="auto"/>
              <w:right w:val="single" w:sz="4" w:space="0" w:color="auto"/>
            </w:tcBorders>
          </w:tcPr>
          <w:p w14:paraId="34E45E95" w14:textId="77777777" w:rsidR="00363819" w:rsidRPr="00CD04F7" w:rsidRDefault="00003D0B">
            <w:pPr>
              <w:pStyle w:val="Sraopastraipa"/>
              <w:tabs>
                <w:tab w:val="left" w:pos="1560"/>
              </w:tabs>
              <w:spacing w:after="0" w:line="240" w:lineRule="auto"/>
              <w:ind w:left="0"/>
              <w:jc w:val="both"/>
              <w:rPr>
                <w:rFonts w:ascii="Arial" w:hAnsi="Arial" w:cs="Arial"/>
              </w:rPr>
            </w:pPr>
            <w:r w:rsidRPr="00CD04F7">
              <w:rPr>
                <w:rFonts w:ascii="Arial" w:hAnsi="Arial" w:cs="Arial"/>
              </w:rPr>
              <w:t>200</w:t>
            </w:r>
          </w:p>
        </w:tc>
      </w:tr>
      <w:tr w:rsidR="00363819" w:rsidRPr="00CD04F7" w14:paraId="47F56895" w14:textId="77777777" w:rsidTr="002D0009">
        <w:tc>
          <w:tcPr>
            <w:tcW w:w="3828" w:type="dxa"/>
            <w:tcBorders>
              <w:top w:val="single" w:sz="4" w:space="0" w:color="auto"/>
              <w:left w:val="single" w:sz="4" w:space="0" w:color="auto"/>
              <w:bottom w:val="single" w:sz="4" w:space="0" w:color="auto"/>
              <w:right w:val="single" w:sz="4" w:space="0" w:color="auto"/>
            </w:tcBorders>
          </w:tcPr>
          <w:p w14:paraId="7169ADA0" w14:textId="77777777" w:rsidR="00363819" w:rsidRPr="00CD04F7" w:rsidRDefault="00363819">
            <w:pPr>
              <w:pStyle w:val="Sraopastraipa"/>
              <w:tabs>
                <w:tab w:val="left" w:pos="1560"/>
              </w:tabs>
              <w:spacing w:after="0" w:line="240" w:lineRule="auto"/>
              <w:ind w:left="0"/>
              <w:jc w:val="both"/>
              <w:rPr>
                <w:rFonts w:ascii="Arial" w:hAnsi="Arial" w:cs="Arial"/>
              </w:rPr>
            </w:pPr>
            <w:r w:rsidRPr="00CD04F7">
              <w:rPr>
                <w:rFonts w:ascii="Arial" w:hAnsi="Arial" w:cs="Arial"/>
                <w:bCs/>
              </w:rPr>
              <w:t>2.1.</w:t>
            </w:r>
            <w:r w:rsidR="00211383" w:rsidRPr="00CD04F7">
              <w:rPr>
                <w:rFonts w:ascii="Arial" w:hAnsi="Arial" w:cs="Arial"/>
                <w:bCs/>
              </w:rPr>
              <w:t>5</w:t>
            </w:r>
            <w:r w:rsidRPr="00CD04F7">
              <w:rPr>
                <w:rFonts w:ascii="Arial" w:hAnsi="Arial" w:cs="Arial"/>
                <w:bCs/>
              </w:rPr>
              <w:t>. Įg</w:t>
            </w:r>
            <w:r w:rsidRPr="00CD04F7">
              <w:rPr>
                <w:rFonts w:ascii="Arial" w:hAnsi="Arial" w:cs="Arial"/>
              </w:rPr>
              <w:t>yvendinti prevencines programas. Siūlyti švietimo įstaigoms vykdyti prevencines, vaiko emocijų raiškos kontrolės ugdymo programas.</w:t>
            </w:r>
          </w:p>
        </w:tc>
        <w:tc>
          <w:tcPr>
            <w:tcW w:w="5103" w:type="dxa"/>
            <w:tcBorders>
              <w:top w:val="single" w:sz="4" w:space="0" w:color="auto"/>
              <w:left w:val="single" w:sz="4" w:space="0" w:color="auto"/>
              <w:bottom w:val="single" w:sz="4" w:space="0" w:color="auto"/>
              <w:right w:val="single" w:sz="4" w:space="0" w:color="auto"/>
            </w:tcBorders>
          </w:tcPr>
          <w:p w14:paraId="7E36D3C6" w14:textId="77777777" w:rsidR="00363819" w:rsidRPr="00CD04F7" w:rsidRDefault="00363819">
            <w:pPr>
              <w:pStyle w:val="Sraopastraipa"/>
              <w:tabs>
                <w:tab w:val="left" w:pos="1560"/>
              </w:tabs>
              <w:spacing w:after="0" w:line="240" w:lineRule="auto"/>
              <w:ind w:left="0"/>
              <w:jc w:val="both"/>
              <w:rPr>
                <w:rFonts w:ascii="Arial" w:hAnsi="Arial" w:cs="Arial"/>
              </w:rPr>
            </w:pPr>
            <w:r w:rsidRPr="00CD04F7">
              <w:rPr>
                <w:rFonts w:ascii="Arial" w:hAnsi="Arial" w:cs="Arial"/>
              </w:rPr>
              <w:t>2.1.</w:t>
            </w:r>
            <w:r w:rsidR="00211383" w:rsidRPr="00CD04F7">
              <w:rPr>
                <w:rFonts w:ascii="Arial" w:hAnsi="Arial" w:cs="Arial"/>
              </w:rPr>
              <w:t>5.</w:t>
            </w:r>
            <w:r w:rsidRPr="00CD04F7">
              <w:rPr>
                <w:rFonts w:ascii="Arial" w:hAnsi="Arial" w:cs="Arial"/>
              </w:rPr>
              <w:t>1.</w:t>
            </w:r>
            <w:r w:rsidR="00003D0B" w:rsidRPr="00CD04F7">
              <w:rPr>
                <w:rFonts w:ascii="Arial" w:hAnsi="Arial" w:cs="Arial"/>
              </w:rPr>
              <w:t xml:space="preserve"> Įgyvendintos prevencinės programos (vnt.)</w:t>
            </w:r>
          </w:p>
        </w:tc>
        <w:tc>
          <w:tcPr>
            <w:tcW w:w="1758" w:type="dxa"/>
            <w:tcBorders>
              <w:top w:val="single" w:sz="4" w:space="0" w:color="auto"/>
              <w:left w:val="single" w:sz="4" w:space="0" w:color="auto"/>
              <w:bottom w:val="single" w:sz="4" w:space="0" w:color="auto"/>
              <w:right w:val="single" w:sz="4" w:space="0" w:color="auto"/>
            </w:tcBorders>
          </w:tcPr>
          <w:p w14:paraId="18674E7D" w14:textId="77777777" w:rsidR="00363819" w:rsidRPr="00CD04F7" w:rsidRDefault="00003D0B">
            <w:pPr>
              <w:pStyle w:val="Sraopastraipa"/>
              <w:tabs>
                <w:tab w:val="left" w:pos="1560"/>
              </w:tabs>
              <w:spacing w:after="0" w:line="240" w:lineRule="auto"/>
              <w:ind w:left="0"/>
              <w:jc w:val="both"/>
              <w:rPr>
                <w:rFonts w:ascii="Arial" w:hAnsi="Arial" w:cs="Arial"/>
              </w:rPr>
            </w:pPr>
            <w:r w:rsidRPr="00CD04F7">
              <w:rPr>
                <w:rFonts w:ascii="Arial" w:hAnsi="Arial" w:cs="Arial"/>
              </w:rPr>
              <w:t>3</w:t>
            </w:r>
          </w:p>
        </w:tc>
        <w:tc>
          <w:tcPr>
            <w:tcW w:w="1925" w:type="dxa"/>
            <w:tcBorders>
              <w:top w:val="single" w:sz="4" w:space="0" w:color="auto"/>
              <w:left w:val="single" w:sz="4" w:space="0" w:color="auto"/>
              <w:bottom w:val="single" w:sz="4" w:space="0" w:color="auto"/>
              <w:right w:val="single" w:sz="4" w:space="0" w:color="auto"/>
            </w:tcBorders>
          </w:tcPr>
          <w:p w14:paraId="4E3AD91E" w14:textId="77777777" w:rsidR="00363819" w:rsidRPr="00CD04F7" w:rsidRDefault="00003D0B">
            <w:pPr>
              <w:pStyle w:val="Sraopastraipa"/>
              <w:tabs>
                <w:tab w:val="left" w:pos="1560"/>
              </w:tabs>
              <w:spacing w:after="0" w:line="240" w:lineRule="auto"/>
              <w:ind w:left="0"/>
              <w:jc w:val="both"/>
              <w:rPr>
                <w:rFonts w:ascii="Arial" w:hAnsi="Arial" w:cs="Arial"/>
              </w:rPr>
            </w:pPr>
            <w:r w:rsidRPr="00CD04F7">
              <w:rPr>
                <w:rFonts w:ascii="Arial" w:hAnsi="Arial" w:cs="Arial"/>
              </w:rPr>
              <w:t>3</w:t>
            </w:r>
          </w:p>
        </w:tc>
        <w:tc>
          <w:tcPr>
            <w:tcW w:w="1896" w:type="dxa"/>
            <w:tcBorders>
              <w:top w:val="single" w:sz="4" w:space="0" w:color="auto"/>
              <w:left w:val="single" w:sz="4" w:space="0" w:color="auto"/>
              <w:bottom w:val="single" w:sz="4" w:space="0" w:color="auto"/>
              <w:right w:val="single" w:sz="4" w:space="0" w:color="auto"/>
            </w:tcBorders>
          </w:tcPr>
          <w:p w14:paraId="42A82738" w14:textId="77777777" w:rsidR="00363819" w:rsidRPr="00CD04F7" w:rsidRDefault="00003D0B">
            <w:pPr>
              <w:pStyle w:val="Sraopastraipa"/>
              <w:tabs>
                <w:tab w:val="left" w:pos="1560"/>
              </w:tabs>
              <w:spacing w:after="0" w:line="240" w:lineRule="auto"/>
              <w:ind w:left="0"/>
              <w:jc w:val="both"/>
              <w:rPr>
                <w:rFonts w:ascii="Arial" w:hAnsi="Arial" w:cs="Arial"/>
              </w:rPr>
            </w:pPr>
            <w:r w:rsidRPr="00CD04F7">
              <w:rPr>
                <w:rFonts w:ascii="Arial" w:hAnsi="Arial" w:cs="Arial"/>
              </w:rPr>
              <w:t>3</w:t>
            </w:r>
          </w:p>
        </w:tc>
      </w:tr>
    </w:tbl>
    <w:p w14:paraId="770986A6" w14:textId="77777777" w:rsidR="005F7FEA" w:rsidRPr="00CD04F7" w:rsidRDefault="005F7FEA" w:rsidP="00C72069">
      <w:pPr>
        <w:rPr>
          <w:rFonts w:ascii="Arial" w:hAnsi="Arial" w:cs="Arial"/>
          <w:lang w:val="lt-LT"/>
        </w:rPr>
      </w:pPr>
    </w:p>
    <w:p w14:paraId="437F7FE5" w14:textId="77777777" w:rsidR="00FC0932" w:rsidRDefault="000F017C" w:rsidP="00C72069">
      <w:pPr>
        <w:ind w:firstLine="720"/>
        <w:rPr>
          <w:rFonts w:ascii="Arial" w:hAnsi="Arial" w:cs="Arial"/>
          <w:lang w:val="lt-LT"/>
        </w:rPr>
      </w:pPr>
      <w:r w:rsidRPr="00CD04F7">
        <w:rPr>
          <w:rFonts w:ascii="Arial" w:hAnsi="Arial" w:cs="Arial"/>
          <w:b/>
          <w:lang w:val="lt-LT"/>
        </w:rPr>
        <w:t>3.</w:t>
      </w:r>
      <w:r w:rsidR="00FC0932" w:rsidRPr="00CD04F7">
        <w:rPr>
          <w:rFonts w:ascii="Arial" w:hAnsi="Arial" w:cs="Arial"/>
          <w:b/>
          <w:lang w:val="lt-LT"/>
        </w:rPr>
        <w:t xml:space="preserve"> </w:t>
      </w:r>
      <w:r w:rsidR="004167BC" w:rsidRPr="00CD04F7">
        <w:rPr>
          <w:rFonts w:ascii="Arial" w:hAnsi="Arial" w:cs="Arial"/>
          <w:b/>
          <w:lang w:val="lt-LT"/>
        </w:rPr>
        <w:t>t</w:t>
      </w:r>
      <w:r w:rsidR="00FC0932" w:rsidRPr="00CD04F7">
        <w:rPr>
          <w:rFonts w:ascii="Arial" w:hAnsi="Arial" w:cs="Arial"/>
          <w:b/>
          <w:lang w:val="lt-LT"/>
        </w:rPr>
        <w:t>ikslas</w:t>
      </w:r>
      <w:r w:rsidR="005748EE" w:rsidRPr="00CD04F7">
        <w:rPr>
          <w:rFonts w:ascii="Arial" w:hAnsi="Arial" w:cs="Arial"/>
          <w:b/>
          <w:lang w:val="lt-LT"/>
        </w:rPr>
        <w:t>.</w:t>
      </w:r>
      <w:r w:rsidR="00FC0932" w:rsidRPr="00CD04F7">
        <w:rPr>
          <w:rFonts w:ascii="Arial" w:hAnsi="Arial" w:cs="Arial"/>
          <w:lang w:val="lt-LT"/>
        </w:rPr>
        <w:t xml:space="preserve"> Stiprinti metodinę, techninę-informacinę bazę.</w:t>
      </w:r>
    </w:p>
    <w:p w14:paraId="3C6863B1" w14:textId="77777777" w:rsidR="002D0009" w:rsidRPr="00CD04F7" w:rsidRDefault="002D0009" w:rsidP="00C72069">
      <w:pPr>
        <w:ind w:firstLine="720"/>
        <w:rPr>
          <w:rFonts w:ascii="Arial" w:hAnsi="Arial" w:cs="Arial"/>
          <w:lang w:val="lt-LT"/>
        </w:rPr>
      </w:pPr>
    </w:p>
    <w:p w14:paraId="59057C99" w14:textId="09F4C38D" w:rsidR="004167BC" w:rsidRDefault="000F017C" w:rsidP="002D0009">
      <w:pPr>
        <w:ind w:firstLine="720"/>
        <w:rPr>
          <w:rFonts w:ascii="Arial" w:hAnsi="Arial" w:cs="Arial"/>
          <w:lang w:val="lt-LT"/>
        </w:rPr>
      </w:pPr>
      <w:r w:rsidRPr="00CD04F7">
        <w:rPr>
          <w:rFonts w:ascii="Arial" w:hAnsi="Arial" w:cs="Arial"/>
          <w:lang w:val="lt-LT"/>
        </w:rPr>
        <w:t>3</w:t>
      </w:r>
      <w:r w:rsidR="00FC0932" w:rsidRPr="00CD04F7">
        <w:rPr>
          <w:rFonts w:ascii="Arial" w:hAnsi="Arial" w:cs="Arial"/>
          <w:lang w:val="lt-LT"/>
        </w:rPr>
        <w:t>.1. Uždavinys</w:t>
      </w:r>
      <w:r w:rsidR="005748EE" w:rsidRPr="00CD04F7">
        <w:rPr>
          <w:rFonts w:ascii="Arial" w:hAnsi="Arial" w:cs="Arial"/>
          <w:lang w:val="lt-LT"/>
        </w:rPr>
        <w:t>.</w:t>
      </w:r>
      <w:r w:rsidR="00FC0932" w:rsidRPr="00CD04F7">
        <w:rPr>
          <w:rFonts w:ascii="Arial" w:hAnsi="Arial" w:cs="Arial"/>
          <w:lang w:val="lt-LT"/>
        </w:rPr>
        <w:t xml:space="preserve"> Aprūpinti specialistus metodinėmis darbo priemonėmis.</w:t>
      </w:r>
    </w:p>
    <w:p w14:paraId="2A34B2C9" w14:textId="77777777" w:rsidR="00CA66EC" w:rsidRPr="00CD04F7" w:rsidRDefault="00CA66EC" w:rsidP="002D0009">
      <w:pPr>
        <w:ind w:firstLine="720"/>
        <w:rPr>
          <w:rFonts w:ascii="Arial" w:hAnsi="Arial" w:cs="Arial"/>
        </w:rPr>
      </w:pPr>
    </w:p>
    <w:tbl>
      <w:tblPr>
        <w:tblStyle w:val="Lentelstinklelis"/>
        <w:tblW w:w="0" w:type="auto"/>
        <w:tblLook w:val="04A0" w:firstRow="1" w:lastRow="0" w:firstColumn="1" w:lastColumn="0" w:noHBand="0" w:noVBand="1"/>
      </w:tblPr>
      <w:tblGrid>
        <w:gridCol w:w="3828"/>
        <w:gridCol w:w="5103"/>
        <w:gridCol w:w="1758"/>
        <w:gridCol w:w="1925"/>
        <w:gridCol w:w="1896"/>
      </w:tblGrid>
      <w:tr w:rsidR="004167BC" w:rsidRPr="00CD04F7" w14:paraId="26704411" w14:textId="77777777" w:rsidTr="002D0009">
        <w:tc>
          <w:tcPr>
            <w:tcW w:w="3828" w:type="dxa"/>
            <w:vMerge w:val="restart"/>
            <w:tcBorders>
              <w:top w:val="single" w:sz="4" w:space="0" w:color="auto"/>
              <w:left w:val="single" w:sz="4" w:space="0" w:color="auto"/>
              <w:bottom w:val="single" w:sz="4" w:space="0" w:color="auto"/>
              <w:right w:val="single" w:sz="4" w:space="0" w:color="auto"/>
            </w:tcBorders>
            <w:hideMark/>
          </w:tcPr>
          <w:p w14:paraId="4289E7E0" w14:textId="77777777" w:rsidR="004167BC" w:rsidRPr="00CD04F7" w:rsidRDefault="004167BC">
            <w:pPr>
              <w:pStyle w:val="Sraopastraipa"/>
              <w:tabs>
                <w:tab w:val="left" w:pos="1560"/>
              </w:tabs>
              <w:spacing w:after="0" w:line="240" w:lineRule="auto"/>
              <w:ind w:left="0"/>
              <w:jc w:val="center"/>
              <w:rPr>
                <w:rFonts w:ascii="Arial" w:hAnsi="Arial" w:cs="Arial"/>
              </w:rPr>
            </w:pPr>
            <w:r w:rsidRPr="00CD04F7">
              <w:rPr>
                <w:rFonts w:ascii="Arial" w:hAnsi="Arial" w:cs="Arial"/>
              </w:rPr>
              <w:t>Priemonė</w:t>
            </w:r>
          </w:p>
        </w:tc>
        <w:tc>
          <w:tcPr>
            <w:tcW w:w="5103" w:type="dxa"/>
            <w:vMerge w:val="restart"/>
            <w:tcBorders>
              <w:top w:val="single" w:sz="4" w:space="0" w:color="auto"/>
              <w:left w:val="single" w:sz="4" w:space="0" w:color="auto"/>
              <w:bottom w:val="single" w:sz="4" w:space="0" w:color="auto"/>
              <w:right w:val="single" w:sz="4" w:space="0" w:color="auto"/>
            </w:tcBorders>
            <w:hideMark/>
          </w:tcPr>
          <w:p w14:paraId="3F91649A" w14:textId="33030F49" w:rsidR="004167BC" w:rsidRPr="00CD04F7" w:rsidRDefault="004167BC">
            <w:pPr>
              <w:pStyle w:val="Sraopastraipa"/>
              <w:tabs>
                <w:tab w:val="left" w:pos="1560"/>
              </w:tabs>
              <w:spacing w:after="0" w:line="240" w:lineRule="auto"/>
              <w:ind w:left="0"/>
              <w:jc w:val="center"/>
              <w:rPr>
                <w:rFonts w:ascii="Arial" w:hAnsi="Arial" w:cs="Arial"/>
              </w:rPr>
            </w:pPr>
            <w:r w:rsidRPr="00CD04F7">
              <w:rPr>
                <w:rFonts w:ascii="Arial" w:hAnsi="Arial" w:cs="Arial"/>
              </w:rPr>
              <w:t xml:space="preserve">Rezultato vertinimo </w:t>
            </w:r>
            <w:r w:rsidR="009F71A5" w:rsidRPr="00CD04F7">
              <w:rPr>
                <w:rFonts w:ascii="Arial" w:hAnsi="Arial" w:cs="Arial"/>
              </w:rPr>
              <w:t>rodikli</w:t>
            </w:r>
            <w:r w:rsidR="009F71A5">
              <w:rPr>
                <w:rFonts w:ascii="Arial" w:hAnsi="Arial" w:cs="Arial"/>
              </w:rPr>
              <w:t>s</w:t>
            </w:r>
          </w:p>
        </w:tc>
        <w:tc>
          <w:tcPr>
            <w:tcW w:w="5579" w:type="dxa"/>
            <w:gridSpan w:val="3"/>
            <w:tcBorders>
              <w:top w:val="single" w:sz="4" w:space="0" w:color="auto"/>
              <w:left w:val="single" w:sz="4" w:space="0" w:color="auto"/>
              <w:bottom w:val="single" w:sz="4" w:space="0" w:color="auto"/>
              <w:right w:val="single" w:sz="4" w:space="0" w:color="auto"/>
            </w:tcBorders>
            <w:hideMark/>
          </w:tcPr>
          <w:p w14:paraId="47CD34D2" w14:textId="2264131F" w:rsidR="004167BC" w:rsidRPr="00CD04F7" w:rsidRDefault="009F71A5">
            <w:pPr>
              <w:pStyle w:val="Sraopastraipa"/>
              <w:tabs>
                <w:tab w:val="left" w:pos="1560"/>
              </w:tabs>
              <w:spacing w:after="0" w:line="240" w:lineRule="auto"/>
              <w:ind w:left="0"/>
              <w:jc w:val="center"/>
              <w:rPr>
                <w:rFonts w:ascii="Arial" w:hAnsi="Arial" w:cs="Arial"/>
              </w:rPr>
            </w:pPr>
            <w:r w:rsidRPr="00CD04F7">
              <w:rPr>
                <w:rFonts w:ascii="Arial" w:hAnsi="Arial" w:cs="Arial"/>
              </w:rPr>
              <w:t>Rezultato  vertinimo rodikli</w:t>
            </w:r>
            <w:r>
              <w:rPr>
                <w:rFonts w:ascii="Arial" w:hAnsi="Arial" w:cs="Arial"/>
              </w:rPr>
              <w:t>o r</w:t>
            </w:r>
            <w:r w:rsidR="001540D6">
              <w:rPr>
                <w:rFonts w:ascii="Arial" w:hAnsi="Arial" w:cs="Arial"/>
              </w:rPr>
              <w:t>eikšmė</w:t>
            </w:r>
          </w:p>
        </w:tc>
      </w:tr>
      <w:tr w:rsidR="004167BC" w:rsidRPr="00CD04F7" w14:paraId="746E367E" w14:textId="77777777" w:rsidTr="002D0009">
        <w:tc>
          <w:tcPr>
            <w:tcW w:w="3828" w:type="dxa"/>
            <w:vMerge/>
            <w:tcBorders>
              <w:top w:val="single" w:sz="4" w:space="0" w:color="auto"/>
              <w:left w:val="single" w:sz="4" w:space="0" w:color="auto"/>
              <w:bottom w:val="single" w:sz="4" w:space="0" w:color="auto"/>
              <w:right w:val="single" w:sz="4" w:space="0" w:color="auto"/>
            </w:tcBorders>
            <w:vAlign w:val="center"/>
            <w:hideMark/>
          </w:tcPr>
          <w:p w14:paraId="3BF0099B" w14:textId="77777777" w:rsidR="004167BC" w:rsidRPr="00CD04F7" w:rsidRDefault="004167BC">
            <w:pPr>
              <w:rPr>
                <w:rFonts w:ascii="Arial" w:hAnsi="Arial" w:cs="Arial"/>
                <w:sz w:val="22"/>
                <w:szCs w:val="22"/>
                <w:lang w:val="lt-LT"/>
              </w:rPr>
            </w:pPr>
          </w:p>
        </w:tc>
        <w:tc>
          <w:tcPr>
            <w:tcW w:w="5103" w:type="dxa"/>
            <w:vMerge/>
            <w:tcBorders>
              <w:top w:val="single" w:sz="4" w:space="0" w:color="auto"/>
              <w:left w:val="single" w:sz="4" w:space="0" w:color="auto"/>
              <w:bottom w:val="single" w:sz="4" w:space="0" w:color="auto"/>
              <w:right w:val="single" w:sz="4" w:space="0" w:color="auto"/>
            </w:tcBorders>
            <w:vAlign w:val="center"/>
            <w:hideMark/>
          </w:tcPr>
          <w:p w14:paraId="02AD5974" w14:textId="77777777" w:rsidR="004167BC" w:rsidRPr="00CD04F7" w:rsidRDefault="004167BC">
            <w:pPr>
              <w:rPr>
                <w:rFonts w:ascii="Arial" w:hAnsi="Arial" w:cs="Arial"/>
                <w:sz w:val="22"/>
                <w:szCs w:val="22"/>
                <w:lang w:val="lt-LT"/>
              </w:rPr>
            </w:pPr>
          </w:p>
        </w:tc>
        <w:tc>
          <w:tcPr>
            <w:tcW w:w="1758" w:type="dxa"/>
            <w:tcBorders>
              <w:top w:val="single" w:sz="4" w:space="0" w:color="auto"/>
              <w:left w:val="single" w:sz="4" w:space="0" w:color="auto"/>
              <w:bottom w:val="single" w:sz="4" w:space="0" w:color="auto"/>
              <w:right w:val="single" w:sz="4" w:space="0" w:color="auto"/>
            </w:tcBorders>
            <w:hideMark/>
          </w:tcPr>
          <w:p w14:paraId="4F4D57F5" w14:textId="77777777" w:rsidR="004167BC" w:rsidRPr="00CD04F7" w:rsidRDefault="004167BC">
            <w:pPr>
              <w:pStyle w:val="Sraopastraipa"/>
              <w:tabs>
                <w:tab w:val="left" w:pos="1560"/>
              </w:tabs>
              <w:spacing w:after="0" w:line="240" w:lineRule="auto"/>
              <w:ind w:left="0"/>
              <w:jc w:val="center"/>
              <w:rPr>
                <w:rFonts w:ascii="Arial" w:hAnsi="Arial" w:cs="Arial"/>
              </w:rPr>
            </w:pPr>
            <w:r w:rsidRPr="00CD04F7">
              <w:rPr>
                <w:rFonts w:ascii="Arial" w:hAnsi="Arial" w:cs="Arial"/>
              </w:rPr>
              <w:t>2026 m.</w:t>
            </w:r>
          </w:p>
        </w:tc>
        <w:tc>
          <w:tcPr>
            <w:tcW w:w="1925" w:type="dxa"/>
            <w:tcBorders>
              <w:top w:val="single" w:sz="4" w:space="0" w:color="auto"/>
              <w:left w:val="single" w:sz="4" w:space="0" w:color="auto"/>
              <w:bottom w:val="single" w:sz="4" w:space="0" w:color="auto"/>
              <w:right w:val="single" w:sz="4" w:space="0" w:color="auto"/>
            </w:tcBorders>
            <w:hideMark/>
          </w:tcPr>
          <w:p w14:paraId="65344146" w14:textId="77777777" w:rsidR="004167BC" w:rsidRPr="00CD04F7" w:rsidRDefault="004167BC">
            <w:pPr>
              <w:pStyle w:val="Sraopastraipa"/>
              <w:tabs>
                <w:tab w:val="left" w:pos="1560"/>
              </w:tabs>
              <w:spacing w:after="0" w:line="240" w:lineRule="auto"/>
              <w:ind w:left="0"/>
              <w:jc w:val="center"/>
              <w:rPr>
                <w:rFonts w:ascii="Arial" w:hAnsi="Arial" w:cs="Arial"/>
              </w:rPr>
            </w:pPr>
            <w:r w:rsidRPr="00CD04F7">
              <w:rPr>
                <w:rFonts w:ascii="Arial" w:hAnsi="Arial" w:cs="Arial"/>
              </w:rPr>
              <w:t>2027 m.</w:t>
            </w:r>
          </w:p>
        </w:tc>
        <w:tc>
          <w:tcPr>
            <w:tcW w:w="1896" w:type="dxa"/>
            <w:tcBorders>
              <w:top w:val="single" w:sz="4" w:space="0" w:color="auto"/>
              <w:left w:val="single" w:sz="4" w:space="0" w:color="auto"/>
              <w:bottom w:val="single" w:sz="4" w:space="0" w:color="auto"/>
              <w:right w:val="single" w:sz="4" w:space="0" w:color="auto"/>
            </w:tcBorders>
            <w:hideMark/>
          </w:tcPr>
          <w:p w14:paraId="20B90129" w14:textId="77777777" w:rsidR="004167BC" w:rsidRPr="00CD04F7" w:rsidRDefault="004167BC">
            <w:pPr>
              <w:pStyle w:val="Sraopastraipa"/>
              <w:tabs>
                <w:tab w:val="left" w:pos="1560"/>
              </w:tabs>
              <w:spacing w:after="0" w:line="240" w:lineRule="auto"/>
              <w:ind w:left="0"/>
              <w:jc w:val="center"/>
              <w:rPr>
                <w:rFonts w:ascii="Arial" w:hAnsi="Arial" w:cs="Arial"/>
              </w:rPr>
            </w:pPr>
            <w:r w:rsidRPr="00CD04F7">
              <w:rPr>
                <w:rFonts w:ascii="Arial" w:hAnsi="Arial" w:cs="Arial"/>
              </w:rPr>
              <w:t>2028 m.</w:t>
            </w:r>
          </w:p>
        </w:tc>
      </w:tr>
      <w:tr w:rsidR="004167BC" w:rsidRPr="00CD04F7" w14:paraId="7E4443F3" w14:textId="77777777" w:rsidTr="002D0009">
        <w:tc>
          <w:tcPr>
            <w:tcW w:w="3828" w:type="dxa"/>
            <w:tcBorders>
              <w:top w:val="single" w:sz="4" w:space="0" w:color="auto"/>
              <w:left w:val="single" w:sz="4" w:space="0" w:color="auto"/>
              <w:bottom w:val="single" w:sz="4" w:space="0" w:color="auto"/>
              <w:right w:val="single" w:sz="4" w:space="0" w:color="auto"/>
            </w:tcBorders>
            <w:hideMark/>
          </w:tcPr>
          <w:p w14:paraId="432D6D3E" w14:textId="77777777" w:rsidR="00363819" w:rsidRPr="00CD04F7" w:rsidRDefault="00363819" w:rsidP="00363819">
            <w:pPr>
              <w:jc w:val="both"/>
              <w:rPr>
                <w:rFonts w:ascii="Arial" w:hAnsi="Arial" w:cs="Arial"/>
                <w:sz w:val="22"/>
                <w:szCs w:val="22"/>
                <w:lang w:val="lt-LT"/>
              </w:rPr>
            </w:pPr>
            <w:r w:rsidRPr="00CD04F7">
              <w:rPr>
                <w:rFonts w:ascii="Arial" w:hAnsi="Arial" w:cs="Arial"/>
                <w:sz w:val="22"/>
                <w:szCs w:val="22"/>
                <w:lang w:val="lt-LT"/>
              </w:rPr>
              <w:t>3.1.1. Aprūpinti specialistus adaptuotomis vertinimo metodikomis, darbo priemonėmis, vertinimo protokolais.</w:t>
            </w:r>
          </w:p>
          <w:p w14:paraId="40C4CBE6" w14:textId="77777777" w:rsidR="004167BC" w:rsidRPr="00CD04F7" w:rsidRDefault="004167BC">
            <w:pPr>
              <w:pStyle w:val="Sraopastraipa"/>
              <w:tabs>
                <w:tab w:val="left" w:pos="1560"/>
              </w:tabs>
              <w:spacing w:after="0" w:line="240" w:lineRule="auto"/>
              <w:ind w:left="0"/>
              <w:rPr>
                <w:rFonts w:ascii="Arial" w:hAnsi="Arial" w:cs="Arial"/>
              </w:rPr>
            </w:pPr>
          </w:p>
        </w:tc>
        <w:tc>
          <w:tcPr>
            <w:tcW w:w="5103" w:type="dxa"/>
            <w:tcBorders>
              <w:top w:val="single" w:sz="4" w:space="0" w:color="auto"/>
              <w:left w:val="single" w:sz="4" w:space="0" w:color="auto"/>
              <w:bottom w:val="single" w:sz="4" w:space="0" w:color="auto"/>
              <w:right w:val="single" w:sz="4" w:space="0" w:color="auto"/>
            </w:tcBorders>
            <w:hideMark/>
          </w:tcPr>
          <w:p w14:paraId="58CF115E" w14:textId="77777777" w:rsidR="004167BC" w:rsidRPr="00CD04F7" w:rsidRDefault="00363819">
            <w:pPr>
              <w:pStyle w:val="Sraopastraipa"/>
              <w:tabs>
                <w:tab w:val="left" w:pos="1560"/>
              </w:tabs>
              <w:spacing w:after="0" w:line="240" w:lineRule="auto"/>
              <w:ind w:left="0"/>
              <w:jc w:val="both"/>
              <w:rPr>
                <w:rFonts w:ascii="Arial" w:hAnsi="Arial" w:cs="Arial"/>
              </w:rPr>
            </w:pPr>
            <w:r w:rsidRPr="00CD04F7">
              <w:rPr>
                <w:rFonts w:ascii="Arial" w:hAnsi="Arial" w:cs="Arial"/>
              </w:rPr>
              <w:t>3.1.1.1.</w:t>
            </w:r>
            <w:r w:rsidR="00CA6B14" w:rsidRPr="00CD04F7">
              <w:rPr>
                <w:rFonts w:ascii="Arial" w:hAnsi="Arial" w:cs="Arial"/>
              </w:rPr>
              <w:t xml:space="preserve"> </w:t>
            </w:r>
            <w:r w:rsidR="00CC407A" w:rsidRPr="00CD04F7">
              <w:rPr>
                <w:rFonts w:ascii="Arial" w:hAnsi="Arial" w:cs="Arial"/>
              </w:rPr>
              <w:t>LĮŠC adaptuotos ir tarnybai perduotos vertinimo metodikos ir vertinimo protokolai (vnt.)</w:t>
            </w:r>
          </w:p>
        </w:tc>
        <w:tc>
          <w:tcPr>
            <w:tcW w:w="1758" w:type="dxa"/>
            <w:tcBorders>
              <w:top w:val="single" w:sz="4" w:space="0" w:color="auto"/>
              <w:left w:val="single" w:sz="4" w:space="0" w:color="auto"/>
              <w:bottom w:val="single" w:sz="4" w:space="0" w:color="auto"/>
              <w:right w:val="single" w:sz="4" w:space="0" w:color="auto"/>
            </w:tcBorders>
            <w:hideMark/>
          </w:tcPr>
          <w:p w14:paraId="1ADA22AF" w14:textId="77777777" w:rsidR="004167BC" w:rsidRPr="00CD04F7" w:rsidRDefault="00CC407A">
            <w:pPr>
              <w:pStyle w:val="Sraopastraipa"/>
              <w:tabs>
                <w:tab w:val="left" w:pos="1560"/>
              </w:tabs>
              <w:spacing w:after="0" w:line="240" w:lineRule="auto"/>
              <w:ind w:left="0"/>
              <w:jc w:val="both"/>
              <w:rPr>
                <w:rFonts w:ascii="Arial" w:hAnsi="Arial" w:cs="Arial"/>
              </w:rPr>
            </w:pPr>
            <w:r w:rsidRPr="00CD04F7">
              <w:rPr>
                <w:rFonts w:ascii="Arial" w:hAnsi="Arial" w:cs="Arial"/>
              </w:rPr>
              <w:t>0</w:t>
            </w:r>
          </w:p>
        </w:tc>
        <w:tc>
          <w:tcPr>
            <w:tcW w:w="1925" w:type="dxa"/>
            <w:tcBorders>
              <w:top w:val="single" w:sz="4" w:space="0" w:color="auto"/>
              <w:left w:val="single" w:sz="4" w:space="0" w:color="auto"/>
              <w:bottom w:val="single" w:sz="4" w:space="0" w:color="auto"/>
              <w:right w:val="single" w:sz="4" w:space="0" w:color="auto"/>
            </w:tcBorders>
          </w:tcPr>
          <w:p w14:paraId="3D715DC1" w14:textId="77777777" w:rsidR="004167BC" w:rsidRPr="00CD04F7" w:rsidRDefault="00CC407A">
            <w:pPr>
              <w:pStyle w:val="Sraopastraipa"/>
              <w:tabs>
                <w:tab w:val="left" w:pos="1560"/>
              </w:tabs>
              <w:spacing w:after="0" w:line="240" w:lineRule="auto"/>
              <w:ind w:left="0"/>
              <w:jc w:val="both"/>
              <w:rPr>
                <w:rFonts w:ascii="Arial" w:hAnsi="Arial" w:cs="Arial"/>
              </w:rPr>
            </w:pPr>
            <w:r w:rsidRPr="00CD04F7">
              <w:rPr>
                <w:rFonts w:ascii="Arial" w:hAnsi="Arial" w:cs="Arial"/>
              </w:rPr>
              <w:t>2</w:t>
            </w:r>
          </w:p>
        </w:tc>
        <w:tc>
          <w:tcPr>
            <w:tcW w:w="1896" w:type="dxa"/>
            <w:tcBorders>
              <w:top w:val="single" w:sz="4" w:space="0" w:color="auto"/>
              <w:left w:val="single" w:sz="4" w:space="0" w:color="auto"/>
              <w:bottom w:val="single" w:sz="4" w:space="0" w:color="auto"/>
              <w:right w:val="single" w:sz="4" w:space="0" w:color="auto"/>
            </w:tcBorders>
          </w:tcPr>
          <w:p w14:paraId="41268836" w14:textId="77777777" w:rsidR="004167BC" w:rsidRPr="00CD04F7" w:rsidRDefault="00CC407A">
            <w:pPr>
              <w:pStyle w:val="Sraopastraipa"/>
              <w:tabs>
                <w:tab w:val="left" w:pos="1560"/>
              </w:tabs>
              <w:spacing w:after="0" w:line="240" w:lineRule="auto"/>
              <w:ind w:left="0"/>
              <w:jc w:val="both"/>
              <w:rPr>
                <w:rFonts w:ascii="Arial" w:hAnsi="Arial" w:cs="Arial"/>
              </w:rPr>
            </w:pPr>
            <w:r w:rsidRPr="00CD04F7">
              <w:rPr>
                <w:rFonts w:ascii="Arial" w:hAnsi="Arial" w:cs="Arial"/>
              </w:rPr>
              <w:t>3</w:t>
            </w:r>
          </w:p>
        </w:tc>
      </w:tr>
      <w:tr w:rsidR="007B60D1" w:rsidRPr="00CD04F7" w14:paraId="721DDF2E" w14:textId="77777777" w:rsidTr="002D0009">
        <w:tc>
          <w:tcPr>
            <w:tcW w:w="3828" w:type="dxa"/>
            <w:vMerge w:val="restart"/>
            <w:tcBorders>
              <w:top w:val="single" w:sz="4" w:space="0" w:color="auto"/>
              <w:left w:val="single" w:sz="4" w:space="0" w:color="auto"/>
              <w:right w:val="single" w:sz="4" w:space="0" w:color="auto"/>
            </w:tcBorders>
          </w:tcPr>
          <w:p w14:paraId="1BEFB44B" w14:textId="77777777" w:rsidR="007B60D1" w:rsidRPr="00CD04F7" w:rsidRDefault="007B60D1" w:rsidP="00363819">
            <w:pPr>
              <w:jc w:val="both"/>
              <w:rPr>
                <w:rFonts w:ascii="Arial" w:hAnsi="Arial" w:cs="Arial"/>
                <w:sz w:val="22"/>
                <w:szCs w:val="22"/>
                <w:lang w:val="lt-LT"/>
              </w:rPr>
            </w:pPr>
            <w:r w:rsidRPr="00CD04F7">
              <w:rPr>
                <w:rFonts w:ascii="Arial" w:hAnsi="Arial" w:cs="Arial"/>
                <w:sz w:val="22"/>
                <w:szCs w:val="22"/>
                <w:lang w:val="lt-LT"/>
              </w:rPr>
              <w:t xml:space="preserve">3.1.2. Dalyvauti </w:t>
            </w:r>
            <w:r w:rsidRPr="00CD04F7">
              <w:rPr>
                <w:rFonts w:ascii="Arial" w:hAnsi="Arial" w:cs="Arial"/>
                <w:bCs/>
                <w:sz w:val="22"/>
                <w:szCs w:val="22"/>
                <w:lang w:val="lt-LT"/>
              </w:rPr>
              <w:t xml:space="preserve">ES projekto „Švietimo pagalbos ir koordinuotai teikiamų paslaugų modelio diegimas ir sklaida“ </w:t>
            </w:r>
            <w:r w:rsidRPr="00CD04F7">
              <w:rPr>
                <w:rFonts w:ascii="Arial" w:hAnsi="Arial" w:cs="Arial"/>
                <w:sz w:val="22"/>
                <w:szCs w:val="22"/>
                <w:lang w:val="lt-LT"/>
              </w:rPr>
              <w:t xml:space="preserve">įgyvendinime. </w:t>
            </w:r>
          </w:p>
        </w:tc>
        <w:tc>
          <w:tcPr>
            <w:tcW w:w="5103" w:type="dxa"/>
            <w:tcBorders>
              <w:top w:val="single" w:sz="4" w:space="0" w:color="auto"/>
              <w:left w:val="single" w:sz="4" w:space="0" w:color="auto"/>
              <w:bottom w:val="single" w:sz="4" w:space="0" w:color="auto"/>
              <w:right w:val="single" w:sz="4" w:space="0" w:color="auto"/>
            </w:tcBorders>
          </w:tcPr>
          <w:p w14:paraId="55E47431" w14:textId="147E3AFF" w:rsidR="007B60D1" w:rsidRPr="00CD04F7" w:rsidRDefault="007B60D1" w:rsidP="007B60D1">
            <w:pPr>
              <w:tabs>
                <w:tab w:val="left" w:pos="1560"/>
              </w:tabs>
              <w:jc w:val="both"/>
              <w:rPr>
                <w:rFonts w:ascii="Arial" w:hAnsi="Arial" w:cs="Arial"/>
                <w:sz w:val="22"/>
                <w:szCs w:val="22"/>
                <w:lang w:val="lt-LT"/>
              </w:rPr>
            </w:pPr>
            <w:r w:rsidRPr="00CD04F7">
              <w:rPr>
                <w:rFonts w:ascii="Arial" w:hAnsi="Arial" w:cs="Arial"/>
                <w:sz w:val="22"/>
                <w:szCs w:val="22"/>
                <w:lang w:val="lt-LT"/>
              </w:rPr>
              <w:t>3.1.2.1.</w:t>
            </w:r>
            <w:r w:rsidR="00A60906" w:rsidRPr="00CD04F7">
              <w:rPr>
                <w:rFonts w:ascii="Arial" w:hAnsi="Arial" w:cs="Arial"/>
                <w:sz w:val="22"/>
                <w:szCs w:val="22"/>
                <w:lang w:val="lt-LT"/>
              </w:rPr>
              <w:t xml:space="preserve"> </w:t>
            </w:r>
            <w:r w:rsidRPr="00CD04F7">
              <w:rPr>
                <w:rFonts w:ascii="Arial" w:hAnsi="Arial" w:cs="Arial"/>
                <w:sz w:val="22"/>
                <w:szCs w:val="22"/>
                <w:lang w:val="lt-LT"/>
              </w:rPr>
              <w:t>Nupirktas elekt</w:t>
            </w:r>
            <w:r w:rsidR="0098655B">
              <w:rPr>
                <w:rFonts w:ascii="Arial" w:hAnsi="Arial" w:cs="Arial"/>
                <w:sz w:val="22"/>
                <w:szCs w:val="22"/>
                <w:lang w:val="lt-LT"/>
              </w:rPr>
              <w:t>r</w:t>
            </w:r>
            <w:r w:rsidRPr="00CD04F7">
              <w:rPr>
                <w:rFonts w:ascii="Arial" w:hAnsi="Arial" w:cs="Arial"/>
                <w:sz w:val="22"/>
                <w:szCs w:val="22"/>
                <w:lang w:val="lt-LT"/>
              </w:rPr>
              <w:t>omobilis (vnt.)</w:t>
            </w:r>
          </w:p>
          <w:p w14:paraId="384A5890" w14:textId="77777777" w:rsidR="007B60D1" w:rsidRPr="00CD04F7" w:rsidRDefault="007B60D1" w:rsidP="00CA6B14">
            <w:pPr>
              <w:pStyle w:val="Sraopastraipa"/>
              <w:tabs>
                <w:tab w:val="left" w:pos="1560"/>
              </w:tabs>
              <w:spacing w:after="0" w:line="240" w:lineRule="auto"/>
              <w:jc w:val="both"/>
              <w:rPr>
                <w:rFonts w:ascii="Arial" w:hAnsi="Arial" w:cs="Arial"/>
              </w:rPr>
            </w:pPr>
          </w:p>
        </w:tc>
        <w:tc>
          <w:tcPr>
            <w:tcW w:w="1758" w:type="dxa"/>
            <w:tcBorders>
              <w:top w:val="single" w:sz="4" w:space="0" w:color="auto"/>
              <w:left w:val="single" w:sz="4" w:space="0" w:color="auto"/>
              <w:bottom w:val="single" w:sz="4" w:space="0" w:color="auto"/>
              <w:right w:val="single" w:sz="4" w:space="0" w:color="auto"/>
            </w:tcBorders>
          </w:tcPr>
          <w:p w14:paraId="17346136" w14:textId="77777777" w:rsidR="007B60D1" w:rsidRPr="00CD04F7" w:rsidRDefault="007B60D1">
            <w:pPr>
              <w:pStyle w:val="Sraopastraipa"/>
              <w:tabs>
                <w:tab w:val="left" w:pos="1560"/>
              </w:tabs>
              <w:spacing w:after="0" w:line="240" w:lineRule="auto"/>
              <w:ind w:left="0"/>
              <w:jc w:val="both"/>
              <w:rPr>
                <w:rFonts w:ascii="Arial" w:hAnsi="Arial" w:cs="Arial"/>
              </w:rPr>
            </w:pPr>
            <w:r w:rsidRPr="00CD04F7">
              <w:rPr>
                <w:rFonts w:ascii="Arial" w:hAnsi="Arial" w:cs="Arial"/>
              </w:rPr>
              <w:t>1</w:t>
            </w:r>
          </w:p>
          <w:p w14:paraId="4F820060" w14:textId="77777777" w:rsidR="007B60D1" w:rsidRPr="00CD04F7" w:rsidRDefault="007B60D1">
            <w:pPr>
              <w:pStyle w:val="Sraopastraipa"/>
              <w:tabs>
                <w:tab w:val="left" w:pos="1560"/>
              </w:tabs>
              <w:spacing w:after="0" w:line="240" w:lineRule="auto"/>
              <w:ind w:left="0"/>
              <w:jc w:val="both"/>
              <w:rPr>
                <w:rFonts w:ascii="Arial" w:hAnsi="Arial" w:cs="Arial"/>
              </w:rPr>
            </w:pPr>
          </w:p>
        </w:tc>
        <w:tc>
          <w:tcPr>
            <w:tcW w:w="1925" w:type="dxa"/>
            <w:tcBorders>
              <w:top w:val="single" w:sz="4" w:space="0" w:color="auto"/>
              <w:left w:val="single" w:sz="4" w:space="0" w:color="auto"/>
              <w:bottom w:val="single" w:sz="4" w:space="0" w:color="auto"/>
              <w:right w:val="single" w:sz="4" w:space="0" w:color="auto"/>
            </w:tcBorders>
          </w:tcPr>
          <w:p w14:paraId="49553FB6" w14:textId="77777777" w:rsidR="007B60D1" w:rsidRPr="00CD04F7" w:rsidRDefault="007B60D1">
            <w:pPr>
              <w:pStyle w:val="Sraopastraipa"/>
              <w:tabs>
                <w:tab w:val="left" w:pos="1560"/>
              </w:tabs>
              <w:spacing w:after="0" w:line="240" w:lineRule="auto"/>
              <w:ind w:left="0"/>
              <w:jc w:val="both"/>
              <w:rPr>
                <w:rFonts w:ascii="Arial" w:hAnsi="Arial" w:cs="Arial"/>
              </w:rPr>
            </w:pPr>
            <w:r w:rsidRPr="00CD04F7">
              <w:rPr>
                <w:rFonts w:ascii="Arial" w:hAnsi="Arial" w:cs="Arial"/>
              </w:rPr>
              <w:t>0</w:t>
            </w:r>
          </w:p>
        </w:tc>
        <w:tc>
          <w:tcPr>
            <w:tcW w:w="1896" w:type="dxa"/>
            <w:tcBorders>
              <w:top w:val="single" w:sz="4" w:space="0" w:color="auto"/>
              <w:left w:val="single" w:sz="4" w:space="0" w:color="auto"/>
              <w:bottom w:val="single" w:sz="4" w:space="0" w:color="auto"/>
              <w:right w:val="single" w:sz="4" w:space="0" w:color="auto"/>
            </w:tcBorders>
          </w:tcPr>
          <w:p w14:paraId="667A04FA" w14:textId="77777777" w:rsidR="007B60D1" w:rsidRPr="00CD04F7" w:rsidRDefault="007B60D1">
            <w:pPr>
              <w:pStyle w:val="Sraopastraipa"/>
              <w:tabs>
                <w:tab w:val="left" w:pos="1560"/>
              </w:tabs>
              <w:spacing w:after="0" w:line="240" w:lineRule="auto"/>
              <w:ind w:left="0"/>
              <w:jc w:val="both"/>
              <w:rPr>
                <w:rFonts w:ascii="Arial" w:hAnsi="Arial" w:cs="Arial"/>
              </w:rPr>
            </w:pPr>
            <w:r w:rsidRPr="00CD04F7">
              <w:rPr>
                <w:rFonts w:ascii="Arial" w:hAnsi="Arial" w:cs="Arial"/>
              </w:rPr>
              <w:t>0</w:t>
            </w:r>
          </w:p>
        </w:tc>
      </w:tr>
      <w:tr w:rsidR="007B60D1" w:rsidRPr="00CD04F7" w14:paraId="7C95FD84" w14:textId="77777777" w:rsidTr="002D0009">
        <w:tc>
          <w:tcPr>
            <w:tcW w:w="3828" w:type="dxa"/>
            <w:vMerge/>
            <w:tcBorders>
              <w:left w:val="single" w:sz="4" w:space="0" w:color="auto"/>
              <w:bottom w:val="single" w:sz="4" w:space="0" w:color="auto"/>
              <w:right w:val="single" w:sz="4" w:space="0" w:color="auto"/>
            </w:tcBorders>
          </w:tcPr>
          <w:p w14:paraId="7F07EB48" w14:textId="77777777" w:rsidR="007B60D1" w:rsidRPr="00CD04F7" w:rsidRDefault="007B60D1">
            <w:pPr>
              <w:pStyle w:val="Sraopastraipa"/>
              <w:tabs>
                <w:tab w:val="left" w:pos="1560"/>
              </w:tabs>
              <w:spacing w:after="0" w:line="240" w:lineRule="auto"/>
              <w:ind w:left="0"/>
              <w:jc w:val="both"/>
              <w:rPr>
                <w:rFonts w:ascii="Arial" w:hAnsi="Arial" w:cs="Arial"/>
              </w:rPr>
            </w:pPr>
          </w:p>
        </w:tc>
        <w:tc>
          <w:tcPr>
            <w:tcW w:w="5103" w:type="dxa"/>
            <w:tcBorders>
              <w:top w:val="single" w:sz="4" w:space="0" w:color="auto"/>
              <w:left w:val="single" w:sz="4" w:space="0" w:color="auto"/>
              <w:bottom w:val="single" w:sz="4" w:space="0" w:color="auto"/>
              <w:right w:val="single" w:sz="4" w:space="0" w:color="auto"/>
            </w:tcBorders>
          </w:tcPr>
          <w:p w14:paraId="6DDA27DC" w14:textId="77777777" w:rsidR="007B60D1" w:rsidRPr="00CD04F7" w:rsidRDefault="007B60D1">
            <w:pPr>
              <w:pStyle w:val="Sraopastraipa"/>
              <w:tabs>
                <w:tab w:val="left" w:pos="1560"/>
              </w:tabs>
              <w:spacing w:after="0" w:line="240" w:lineRule="auto"/>
              <w:ind w:left="0"/>
              <w:jc w:val="both"/>
              <w:rPr>
                <w:rFonts w:ascii="Arial" w:hAnsi="Arial" w:cs="Arial"/>
              </w:rPr>
            </w:pPr>
            <w:r w:rsidRPr="00CD04F7">
              <w:rPr>
                <w:rFonts w:ascii="Arial" w:hAnsi="Arial" w:cs="Arial"/>
              </w:rPr>
              <w:t>3.1.2.2. Sensorinės priemonės (vnt., paketai)</w:t>
            </w:r>
          </w:p>
        </w:tc>
        <w:tc>
          <w:tcPr>
            <w:tcW w:w="1758" w:type="dxa"/>
            <w:tcBorders>
              <w:top w:val="single" w:sz="4" w:space="0" w:color="auto"/>
              <w:left w:val="single" w:sz="4" w:space="0" w:color="auto"/>
              <w:bottom w:val="single" w:sz="4" w:space="0" w:color="auto"/>
              <w:right w:val="single" w:sz="4" w:space="0" w:color="auto"/>
            </w:tcBorders>
          </w:tcPr>
          <w:p w14:paraId="653802C1" w14:textId="77777777" w:rsidR="007B60D1" w:rsidRPr="00CD04F7" w:rsidRDefault="007B60D1">
            <w:pPr>
              <w:pStyle w:val="Sraopastraipa"/>
              <w:tabs>
                <w:tab w:val="left" w:pos="1560"/>
              </w:tabs>
              <w:spacing w:after="0" w:line="240" w:lineRule="auto"/>
              <w:ind w:left="0"/>
              <w:jc w:val="both"/>
              <w:rPr>
                <w:rFonts w:ascii="Arial" w:hAnsi="Arial" w:cs="Arial"/>
              </w:rPr>
            </w:pPr>
            <w:r w:rsidRPr="00CD04F7">
              <w:rPr>
                <w:rFonts w:ascii="Arial" w:hAnsi="Arial" w:cs="Arial"/>
              </w:rPr>
              <w:t>6</w:t>
            </w:r>
          </w:p>
        </w:tc>
        <w:tc>
          <w:tcPr>
            <w:tcW w:w="1925" w:type="dxa"/>
            <w:tcBorders>
              <w:top w:val="single" w:sz="4" w:space="0" w:color="auto"/>
              <w:left w:val="single" w:sz="4" w:space="0" w:color="auto"/>
              <w:bottom w:val="single" w:sz="4" w:space="0" w:color="auto"/>
              <w:right w:val="single" w:sz="4" w:space="0" w:color="auto"/>
            </w:tcBorders>
          </w:tcPr>
          <w:p w14:paraId="30CE8C3E" w14:textId="77777777" w:rsidR="007B60D1" w:rsidRPr="00CD04F7" w:rsidRDefault="007B60D1">
            <w:pPr>
              <w:pStyle w:val="Sraopastraipa"/>
              <w:tabs>
                <w:tab w:val="left" w:pos="1560"/>
              </w:tabs>
              <w:spacing w:after="0" w:line="240" w:lineRule="auto"/>
              <w:ind w:left="0"/>
              <w:jc w:val="both"/>
              <w:rPr>
                <w:rFonts w:ascii="Arial" w:hAnsi="Arial" w:cs="Arial"/>
              </w:rPr>
            </w:pPr>
            <w:r w:rsidRPr="00CD04F7">
              <w:rPr>
                <w:rFonts w:ascii="Arial" w:hAnsi="Arial" w:cs="Arial"/>
              </w:rPr>
              <w:t>0</w:t>
            </w:r>
          </w:p>
        </w:tc>
        <w:tc>
          <w:tcPr>
            <w:tcW w:w="1896" w:type="dxa"/>
            <w:tcBorders>
              <w:top w:val="single" w:sz="4" w:space="0" w:color="auto"/>
              <w:left w:val="single" w:sz="4" w:space="0" w:color="auto"/>
              <w:bottom w:val="single" w:sz="4" w:space="0" w:color="auto"/>
              <w:right w:val="single" w:sz="4" w:space="0" w:color="auto"/>
            </w:tcBorders>
          </w:tcPr>
          <w:p w14:paraId="7EE6F019" w14:textId="77777777" w:rsidR="007B60D1" w:rsidRPr="00CD04F7" w:rsidRDefault="007B60D1">
            <w:pPr>
              <w:pStyle w:val="Sraopastraipa"/>
              <w:tabs>
                <w:tab w:val="left" w:pos="1560"/>
              </w:tabs>
              <w:spacing w:after="0" w:line="240" w:lineRule="auto"/>
              <w:ind w:left="0"/>
              <w:jc w:val="both"/>
              <w:rPr>
                <w:rFonts w:ascii="Arial" w:hAnsi="Arial" w:cs="Arial"/>
              </w:rPr>
            </w:pPr>
            <w:r w:rsidRPr="00CD04F7">
              <w:rPr>
                <w:rFonts w:ascii="Arial" w:hAnsi="Arial" w:cs="Arial"/>
              </w:rPr>
              <w:t>0</w:t>
            </w:r>
          </w:p>
        </w:tc>
      </w:tr>
      <w:tr w:rsidR="004167BC" w:rsidRPr="00CD04F7" w14:paraId="4E404DF1" w14:textId="77777777" w:rsidTr="002D0009">
        <w:tc>
          <w:tcPr>
            <w:tcW w:w="3828" w:type="dxa"/>
            <w:tcBorders>
              <w:top w:val="single" w:sz="4" w:space="0" w:color="auto"/>
              <w:left w:val="single" w:sz="4" w:space="0" w:color="auto"/>
              <w:bottom w:val="single" w:sz="4" w:space="0" w:color="auto"/>
              <w:right w:val="single" w:sz="4" w:space="0" w:color="auto"/>
            </w:tcBorders>
          </w:tcPr>
          <w:p w14:paraId="212BBCB2" w14:textId="77777777" w:rsidR="004167BC" w:rsidRPr="00CD04F7" w:rsidRDefault="007B60D1">
            <w:pPr>
              <w:pStyle w:val="Sraopastraipa"/>
              <w:tabs>
                <w:tab w:val="left" w:pos="1560"/>
              </w:tabs>
              <w:spacing w:after="0" w:line="240" w:lineRule="auto"/>
              <w:ind w:left="0"/>
              <w:jc w:val="both"/>
              <w:rPr>
                <w:rFonts w:ascii="Arial" w:hAnsi="Arial" w:cs="Arial"/>
              </w:rPr>
            </w:pPr>
            <w:r w:rsidRPr="00CD04F7">
              <w:rPr>
                <w:rFonts w:ascii="Arial" w:hAnsi="Arial" w:cs="Arial"/>
              </w:rPr>
              <w:t xml:space="preserve">3.1.3. </w:t>
            </w:r>
            <w:r w:rsidR="0042281B" w:rsidRPr="00CD04F7">
              <w:rPr>
                <w:rFonts w:ascii="Arial" w:hAnsi="Arial" w:cs="Arial"/>
              </w:rPr>
              <w:t xml:space="preserve">Įsigyti </w:t>
            </w:r>
            <w:r w:rsidRPr="00CD04F7">
              <w:rPr>
                <w:rFonts w:ascii="Arial" w:hAnsi="Arial" w:cs="Arial"/>
              </w:rPr>
              <w:t>dirbtinio intelekto (</w:t>
            </w:r>
            <w:r w:rsidR="0042281B" w:rsidRPr="00CD04F7">
              <w:rPr>
                <w:rFonts w:ascii="Arial" w:hAnsi="Arial" w:cs="Arial"/>
              </w:rPr>
              <w:t>DI</w:t>
            </w:r>
            <w:r w:rsidRPr="00CD04F7">
              <w:rPr>
                <w:rFonts w:ascii="Arial" w:hAnsi="Arial" w:cs="Arial"/>
              </w:rPr>
              <w:t>)</w:t>
            </w:r>
            <w:r w:rsidR="0042281B" w:rsidRPr="00CD04F7">
              <w:rPr>
                <w:rFonts w:ascii="Arial" w:hAnsi="Arial" w:cs="Arial"/>
              </w:rPr>
              <w:t xml:space="preserve"> mokamą versiją.</w:t>
            </w:r>
          </w:p>
        </w:tc>
        <w:tc>
          <w:tcPr>
            <w:tcW w:w="5103" w:type="dxa"/>
            <w:tcBorders>
              <w:top w:val="single" w:sz="4" w:space="0" w:color="auto"/>
              <w:left w:val="single" w:sz="4" w:space="0" w:color="auto"/>
              <w:bottom w:val="single" w:sz="4" w:space="0" w:color="auto"/>
              <w:right w:val="single" w:sz="4" w:space="0" w:color="auto"/>
            </w:tcBorders>
          </w:tcPr>
          <w:p w14:paraId="25F2C95D" w14:textId="49D1075C" w:rsidR="004167BC" w:rsidRPr="00CD04F7" w:rsidRDefault="00363819">
            <w:pPr>
              <w:pStyle w:val="Sraopastraipa"/>
              <w:tabs>
                <w:tab w:val="left" w:pos="1560"/>
              </w:tabs>
              <w:spacing w:after="0" w:line="240" w:lineRule="auto"/>
              <w:ind w:left="0"/>
              <w:jc w:val="both"/>
              <w:rPr>
                <w:rFonts w:ascii="Arial" w:hAnsi="Arial" w:cs="Arial"/>
              </w:rPr>
            </w:pPr>
            <w:r w:rsidRPr="00CD04F7">
              <w:rPr>
                <w:rFonts w:ascii="Arial" w:hAnsi="Arial" w:cs="Arial"/>
              </w:rPr>
              <w:t>3.1.</w:t>
            </w:r>
            <w:r w:rsidR="007B60D1" w:rsidRPr="00CD04F7">
              <w:rPr>
                <w:rFonts w:ascii="Arial" w:hAnsi="Arial" w:cs="Arial"/>
              </w:rPr>
              <w:t>3</w:t>
            </w:r>
            <w:r w:rsidRPr="00CD04F7">
              <w:rPr>
                <w:rFonts w:ascii="Arial" w:hAnsi="Arial" w:cs="Arial"/>
              </w:rPr>
              <w:t>.1.</w:t>
            </w:r>
            <w:r w:rsidR="0042281B" w:rsidRPr="00CD04F7">
              <w:rPr>
                <w:rFonts w:ascii="Arial" w:eastAsia="Times New Roman" w:hAnsi="Arial" w:cs="Arial"/>
              </w:rPr>
              <w:t xml:space="preserve"> </w:t>
            </w:r>
            <w:r w:rsidR="0042281B" w:rsidRPr="00CD04F7">
              <w:rPr>
                <w:rFonts w:ascii="Arial" w:hAnsi="Arial" w:cs="Arial"/>
              </w:rPr>
              <w:t>Įsigyta DI mokam</w:t>
            </w:r>
            <w:r w:rsidR="0098655B">
              <w:rPr>
                <w:rFonts w:ascii="Arial" w:hAnsi="Arial" w:cs="Arial"/>
              </w:rPr>
              <w:t>a</w:t>
            </w:r>
            <w:r w:rsidR="0042281B" w:rsidRPr="00CD04F7">
              <w:rPr>
                <w:rFonts w:ascii="Arial" w:hAnsi="Arial" w:cs="Arial"/>
              </w:rPr>
              <w:t xml:space="preserve"> versij</w:t>
            </w:r>
            <w:r w:rsidR="0098655B">
              <w:rPr>
                <w:rFonts w:ascii="Arial" w:hAnsi="Arial" w:cs="Arial"/>
              </w:rPr>
              <w:t>a</w:t>
            </w:r>
            <w:r w:rsidR="007B60D1" w:rsidRPr="00CD04F7">
              <w:rPr>
                <w:rFonts w:ascii="Arial" w:hAnsi="Arial" w:cs="Arial"/>
              </w:rPr>
              <w:t xml:space="preserve"> (vnt.)</w:t>
            </w:r>
          </w:p>
        </w:tc>
        <w:tc>
          <w:tcPr>
            <w:tcW w:w="1758" w:type="dxa"/>
            <w:tcBorders>
              <w:top w:val="single" w:sz="4" w:space="0" w:color="auto"/>
              <w:left w:val="single" w:sz="4" w:space="0" w:color="auto"/>
              <w:bottom w:val="single" w:sz="4" w:space="0" w:color="auto"/>
              <w:right w:val="single" w:sz="4" w:space="0" w:color="auto"/>
            </w:tcBorders>
          </w:tcPr>
          <w:p w14:paraId="6E23C04F" w14:textId="77777777" w:rsidR="004167BC" w:rsidRPr="00CD04F7" w:rsidRDefault="007B60D1">
            <w:pPr>
              <w:pStyle w:val="Sraopastraipa"/>
              <w:tabs>
                <w:tab w:val="left" w:pos="1560"/>
              </w:tabs>
              <w:spacing w:after="0" w:line="240" w:lineRule="auto"/>
              <w:ind w:left="0"/>
              <w:jc w:val="both"/>
              <w:rPr>
                <w:rFonts w:ascii="Arial" w:hAnsi="Arial" w:cs="Arial"/>
              </w:rPr>
            </w:pPr>
            <w:r w:rsidRPr="00CD04F7">
              <w:rPr>
                <w:rFonts w:ascii="Arial" w:hAnsi="Arial" w:cs="Arial"/>
              </w:rPr>
              <w:t>1</w:t>
            </w:r>
          </w:p>
        </w:tc>
        <w:tc>
          <w:tcPr>
            <w:tcW w:w="1925" w:type="dxa"/>
            <w:tcBorders>
              <w:top w:val="single" w:sz="4" w:space="0" w:color="auto"/>
              <w:left w:val="single" w:sz="4" w:space="0" w:color="auto"/>
              <w:bottom w:val="single" w:sz="4" w:space="0" w:color="auto"/>
              <w:right w:val="single" w:sz="4" w:space="0" w:color="auto"/>
            </w:tcBorders>
          </w:tcPr>
          <w:p w14:paraId="6C959A7F" w14:textId="77777777" w:rsidR="004167BC" w:rsidRPr="00CD04F7" w:rsidRDefault="0042281B">
            <w:pPr>
              <w:pStyle w:val="Sraopastraipa"/>
              <w:tabs>
                <w:tab w:val="left" w:pos="1560"/>
              </w:tabs>
              <w:spacing w:after="0" w:line="240" w:lineRule="auto"/>
              <w:ind w:left="0"/>
              <w:jc w:val="both"/>
              <w:rPr>
                <w:rFonts w:ascii="Arial" w:hAnsi="Arial" w:cs="Arial"/>
              </w:rPr>
            </w:pPr>
            <w:r w:rsidRPr="00CD04F7">
              <w:rPr>
                <w:rFonts w:ascii="Arial" w:hAnsi="Arial" w:cs="Arial"/>
              </w:rPr>
              <w:t>1</w:t>
            </w:r>
          </w:p>
        </w:tc>
        <w:tc>
          <w:tcPr>
            <w:tcW w:w="1896" w:type="dxa"/>
            <w:tcBorders>
              <w:top w:val="single" w:sz="4" w:space="0" w:color="auto"/>
              <w:left w:val="single" w:sz="4" w:space="0" w:color="auto"/>
              <w:bottom w:val="single" w:sz="4" w:space="0" w:color="auto"/>
              <w:right w:val="single" w:sz="4" w:space="0" w:color="auto"/>
            </w:tcBorders>
          </w:tcPr>
          <w:p w14:paraId="4254E775" w14:textId="77777777" w:rsidR="004167BC" w:rsidRPr="00CD04F7" w:rsidRDefault="007B60D1">
            <w:pPr>
              <w:pStyle w:val="Sraopastraipa"/>
              <w:tabs>
                <w:tab w:val="left" w:pos="1560"/>
              </w:tabs>
              <w:spacing w:after="0" w:line="240" w:lineRule="auto"/>
              <w:ind w:left="0"/>
              <w:jc w:val="both"/>
              <w:rPr>
                <w:rFonts w:ascii="Arial" w:hAnsi="Arial" w:cs="Arial"/>
              </w:rPr>
            </w:pPr>
            <w:r w:rsidRPr="00CD04F7">
              <w:rPr>
                <w:rFonts w:ascii="Arial" w:hAnsi="Arial" w:cs="Arial"/>
              </w:rPr>
              <w:t>1</w:t>
            </w:r>
          </w:p>
        </w:tc>
      </w:tr>
      <w:tr w:rsidR="00363819" w:rsidRPr="00CD04F7" w14:paraId="36501713" w14:textId="77777777" w:rsidTr="002D0009">
        <w:tc>
          <w:tcPr>
            <w:tcW w:w="3828" w:type="dxa"/>
            <w:tcBorders>
              <w:top w:val="single" w:sz="4" w:space="0" w:color="auto"/>
              <w:left w:val="single" w:sz="4" w:space="0" w:color="auto"/>
              <w:bottom w:val="single" w:sz="4" w:space="0" w:color="auto"/>
              <w:right w:val="single" w:sz="4" w:space="0" w:color="auto"/>
            </w:tcBorders>
          </w:tcPr>
          <w:p w14:paraId="13FAF99C" w14:textId="77777777" w:rsidR="00363819" w:rsidRPr="00CD04F7" w:rsidRDefault="00363819" w:rsidP="00363819">
            <w:pPr>
              <w:jc w:val="both"/>
              <w:rPr>
                <w:rFonts w:ascii="Arial" w:hAnsi="Arial" w:cs="Arial"/>
                <w:sz w:val="22"/>
                <w:szCs w:val="22"/>
                <w:lang w:val="lt-LT"/>
              </w:rPr>
            </w:pPr>
            <w:r w:rsidRPr="00CD04F7">
              <w:rPr>
                <w:rFonts w:ascii="Arial" w:hAnsi="Arial" w:cs="Arial"/>
                <w:sz w:val="22"/>
                <w:szCs w:val="22"/>
                <w:lang w:val="lt-LT"/>
              </w:rPr>
              <w:t>3.1.</w:t>
            </w:r>
            <w:r w:rsidR="007B60D1" w:rsidRPr="00CD04F7">
              <w:rPr>
                <w:rFonts w:ascii="Arial" w:hAnsi="Arial" w:cs="Arial"/>
                <w:sz w:val="22"/>
                <w:szCs w:val="22"/>
                <w:lang w:val="lt-LT"/>
              </w:rPr>
              <w:t>4</w:t>
            </w:r>
            <w:r w:rsidRPr="00CD04F7">
              <w:rPr>
                <w:rFonts w:ascii="Arial" w:hAnsi="Arial" w:cs="Arial"/>
                <w:sz w:val="22"/>
                <w:szCs w:val="22"/>
                <w:lang w:val="lt-LT"/>
              </w:rPr>
              <w:t xml:space="preserve">. Atnaujinti Tarnybos interneto svetainės puslapį. </w:t>
            </w:r>
          </w:p>
        </w:tc>
        <w:tc>
          <w:tcPr>
            <w:tcW w:w="5103" w:type="dxa"/>
            <w:tcBorders>
              <w:top w:val="single" w:sz="4" w:space="0" w:color="auto"/>
              <w:left w:val="single" w:sz="4" w:space="0" w:color="auto"/>
              <w:bottom w:val="single" w:sz="4" w:space="0" w:color="auto"/>
              <w:right w:val="single" w:sz="4" w:space="0" w:color="auto"/>
            </w:tcBorders>
          </w:tcPr>
          <w:p w14:paraId="1E468E18" w14:textId="77777777" w:rsidR="00363819" w:rsidRPr="00CD04F7" w:rsidRDefault="00363819" w:rsidP="00363819">
            <w:pPr>
              <w:pStyle w:val="Sraopastraipa"/>
              <w:tabs>
                <w:tab w:val="left" w:pos="1560"/>
              </w:tabs>
              <w:spacing w:after="0" w:line="240" w:lineRule="auto"/>
              <w:ind w:left="0"/>
              <w:jc w:val="both"/>
              <w:rPr>
                <w:rFonts w:ascii="Arial" w:hAnsi="Arial" w:cs="Arial"/>
              </w:rPr>
            </w:pPr>
            <w:r w:rsidRPr="00CD04F7">
              <w:rPr>
                <w:rFonts w:ascii="Arial" w:hAnsi="Arial" w:cs="Arial"/>
              </w:rPr>
              <w:t>3.1.</w:t>
            </w:r>
            <w:r w:rsidR="007B60D1" w:rsidRPr="00CD04F7">
              <w:rPr>
                <w:rFonts w:ascii="Arial" w:hAnsi="Arial" w:cs="Arial"/>
              </w:rPr>
              <w:t>4</w:t>
            </w:r>
            <w:r w:rsidRPr="00CD04F7">
              <w:rPr>
                <w:rFonts w:ascii="Arial" w:hAnsi="Arial" w:cs="Arial"/>
              </w:rPr>
              <w:t>.1.</w:t>
            </w:r>
            <w:r w:rsidR="0042281B" w:rsidRPr="00CD04F7">
              <w:rPr>
                <w:rFonts w:ascii="Arial" w:hAnsi="Arial" w:cs="Arial"/>
              </w:rPr>
              <w:t xml:space="preserve"> Atnaujintas interneto svetainės puslapis (kart.)</w:t>
            </w:r>
          </w:p>
        </w:tc>
        <w:tc>
          <w:tcPr>
            <w:tcW w:w="1758" w:type="dxa"/>
            <w:tcBorders>
              <w:top w:val="single" w:sz="4" w:space="0" w:color="auto"/>
              <w:left w:val="single" w:sz="4" w:space="0" w:color="auto"/>
              <w:bottom w:val="single" w:sz="4" w:space="0" w:color="auto"/>
              <w:right w:val="single" w:sz="4" w:space="0" w:color="auto"/>
            </w:tcBorders>
          </w:tcPr>
          <w:p w14:paraId="13C5FFF2" w14:textId="77777777" w:rsidR="00363819" w:rsidRPr="00CD04F7" w:rsidRDefault="00CC407A" w:rsidP="00363819">
            <w:pPr>
              <w:pStyle w:val="Sraopastraipa"/>
              <w:tabs>
                <w:tab w:val="left" w:pos="1560"/>
              </w:tabs>
              <w:spacing w:after="0" w:line="240" w:lineRule="auto"/>
              <w:ind w:left="0"/>
              <w:jc w:val="both"/>
              <w:rPr>
                <w:rFonts w:ascii="Arial" w:hAnsi="Arial" w:cs="Arial"/>
              </w:rPr>
            </w:pPr>
            <w:r w:rsidRPr="00CD04F7">
              <w:rPr>
                <w:rFonts w:ascii="Arial" w:hAnsi="Arial" w:cs="Arial"/>
              </w:rPr>
              <w:t>0</w:t>
            </w:r>
          </w:p>
        </w:tc>
        <w:tc>
          <w:tcPr>
            <w:tcW w:w="1925" w:type="dxa"/>
            <w:tcBorders>
              <w:top w:val="single" w:sz="4" w:space="0" w:color="auto"/>
              <w:left w:val="single" w:sz="4" w:space="0" w:color="auto"/>
              <w:bottom w:val="single" w:sz="4" w:space="0" w:color="auto"/>
              <w:right w:val="single" w:sz="4" w:space="0" w:color="auto"/>
            </w:tcBorders>
          </w:tcPr>
          <w:p w14:paraId="2DF8967F" w14:textId="77777777" w:rsidR="00363819" w:rsidRPr="00CD04F7" w:rsidRDefault="00CC407A" w:rsidP="00363819">
            <w:pPr>
              <w:pStyle w:val="Sraopastraipa"/>
              <w:tabs>
                <w:tab w:val="left" w:pos="1560"/>
              </w:tabs>
              <w:spacing w:after="0" w:line="240" w:lineRule="auto"/>
              <w:ind w:left="0"/>
              <w:jc w:val="both"/>
              <w:rPr>
                <w:rFonts w:ascii="Arial" w:hAnsi="Arial" w:cs="Arial"/>
              </w:rPr>
            </w:pPr>
            <w:r w:rsidRPr="00CD04F7">
              <w:rPr>
                <w:rFonts w:ascii="Arial" w:hAnsi="Arial" w:cs="Arial"/>
              </w:rPr>
              <w:t>0</w:t>
            </w:r>
          </w:p>
        </w:tc>
        <w:tc>
          <w:tcPr>
            <w:tcW w:w="1896" w:type="dxa"/>
            <w:tcBorders>
              <w:top w:val="single" w:sz="4" w:space="0" w:color="auto"/>
              <w:left w:val="single" w:sz="4" w:space="0" w:color="auto"/>
              <w:bottom w:val="single" w:sz="4" w:space="0" w:color="auto"/>
              <w:right w:val="single" w:sz="4" w:space="0" w:color="auto"/>
            </w:tcBorders>
          </w:tcPr>
          <w:p w14:paraId="34B246BA" w14:textId="77777777" w:rsidR="00363819" w:rsidRPr="00CD04F7" w:rsidRDefault="0042281B" w:rsidP="00363819">
            <w:pPr>
              <w:pStyle w:val="Sraopastraipa"/>
              <w:tabs>
                <w:tab w:val="left" w:pos="1560"/>
              </w:tabs>
              <w:spacing w:after="0" w:line="240" w:lineRule="auto"/>
              <w:ind w:left="0"/>
              <w:jc w:val="both"/>
              <w:rPr>
                <w:rFonts w:ascii="Arial" w:hAnsi="Arial" w:cs="Arial"/>
              </w:rPr>
            </w:pPr>
            <w:r w:rsidRPr="00CD04F7">
              <w:rPr>
                <w:rFonts w:ascii="Arial" w:hAnsi="Arial" w:cs="Arial"/>
              </w:rPr>
              <w:t>1</w:t>
            </w:r>
          </w:p>
        </w:tc>
      </w:tr>
    </w:tbl>
    <w:p w14:paraId="39921503" w14:textId="77777777" w:rsidR="005F7FEA" w:rsidRPr="00CD04F7" w:rsidRDefault="005F7FEA" w:rsidP="00C72069">
      <w:pPr>
        <w:rPr>
          <w:rFonts w:ascii="Arial" w:hAnsi="Arial" w:cs="Arial"/>
          <w:lang w:val="lt-LT"/>
        </w:rPr>
      </w:pPr>
    </w:p>
    <w:p w14:paraId="1D16BC73" w14:textId="4E58DC8C" w:rsidR="004167BC" w:rsidRDefault="004167BC" w:rsidP="002D0009">
      <w:pPr>
        <w:ind w:firstLine="567"/>
        <w:rPr>
          <w:rFonts w:ascii="Arial" w:hAnsi="Arial" w:cs="Arial"/>
          <w:lang w:val="lt-LT"/>
        </w:rPr>
      </w:pPr>
      <w:r w:rsidRPr="00CD04F7">
        <w:rPr>
          <w:rFonts w:ascii="Arial" w:hAnsi="Arial" w:cs="Arial"/>
          <w:lang w:val="lt-LT"/>
        </w:rPr>
        <w:t>3.</w:t>
      </w:r>
      <w:r w:rsidR="002A096C" w:rsidRPr="00CD04F7">
        <w:rPr>
          <w:rFonts w:ascii="Arial" w:hAnsi="Arial" w:cs="Arial"/>
          <w:lang w:val="lt-LT"/>
        </w:rPr>
        <w:t>2. Uždavinys</w:t>
      </w:r>
      <w:r w:rsidR="005748EE" w:rsidRPr="00CD04F7">
        <w:rPr>
          <w:rFonts w:ascii="Arial" w:hAnsi="Arial" w:cs="Arial"/>
          <w:lang w:val="lt-LT"/>
        </w:rPr>
        <w:t>.</w:t>
      </w:r>
      <w:r w:rsidR="002A096C" w:rsidRPr="00CD04F7">
        <w:rPr>
          <w:rFonts w:ascii="Arial" w:hAnsi="Arial" w:cs="Arial"/>
          <w:lang w:val="lt-LT"/>
        </w:rPr>
        <w:t xml:space="preserve"> Aprūpinti specialistus</w:t>
      </w:r>
      <w:r w:rsidR="00A4596A" w:rsidRPr="00CD04F7">
        <w:rPr>
          <w:rFonts w:ascii="Arial" w:hAnsi="Arial" w:cs="Arial"/>
          <w:lang w:val="lt-LT"/>
        </w:rPr>
        <w:t xml:space="preserve"> darbo  įranga ir </w:t>
      </w:r>
      <w:r w:rsidR="00335F84" w:rsidRPr="00CD04F7">
        <w:rPr>
          <w:rFonts w:ascii="Arial" w:hAnsi="Arial" w:cs="Arial"/>
          <w:lang w:val="lt-LT"/>
        </w:rPr>
        <w:t xml:space="preserve">darbo </w:t>
      </w:r>
      <w:r w:rsidR="00A4596A" w:rsidRPr="00CD04F7">
        <w:rPr>
          <w:rFonts w:ascii="Arial" w:hAnsi="Arial" w:cs="Arial"/>
          <w:lang w:val="lt-LT"/>
        </w:rPr>
        <w:t>vietomis</w:t>
      </w:r>
      <w:r w:rsidR="002A096C" w:rsidRPr="00CD04F7">
        <w:rPr>
          <w:rFonts w:ascii="Arial" w:hAnsi="Arial" w:cs="Arial"/>
          <w:lang w:val="lt-LT"/>
        </w:rPr>
        <w:t>.</w:t>
      </w:r>
    </w:p>
    <w:p w14:paraId="3003DA75" w14:textId="77777777" w:rsidR="00CA66EC" w:rsidRPr="00CD04F7" w:rsidRDefault="00CA66EC" w:rsidP="002D0009">
      <w:pPr>
        <w:ind w:firstLine="567"/>
        <w:rPr>
          <w:rFonts w:ascii="Arial" w:hAnsi="Arial" w:cs="Arial"/>
          <w:lang w:val="lt-LT"/>
        </w:rPr>
      </w:pPr>
    </w:p>
    <w:tbl>
      <w:tblPr>
        <w:tblStyle w:val="Lentelstinklelis"/>
        <w:tblW w:w="14510" w:type="dxa"/>
        <w:tblLook w:val="04A0" w:firstRow="1" w:lastRow="0" w:firstColumn="1" w:lastColumn="0" w:noHBand="0" w:noVBand="1"/>
      </w:tblPr>
      <w:tblGrid>
        <w:gridCol w:w="3686"/>
        <w:gridCol w:w="5245"/>
        <w:gridCol w:w="1758"/>
        <w:gridCol w:w="1925"/>
        <w:gridCol w:w="1896"/>
      </w:tblGrid>
      <w:tr w:rsidR="004167BC" w:rsidRPr="00CD04F7" w14:paraId="24D38EC9" w14:textId="77777777" w:rsidTr="002D0009">
        <w:tc>
          <w:tcPr>
            <w:tcW w:w="3686" w:type="dxa"/>
            <w:vMerge w:val="restart"/>
            <w:tcBorders>
              <w:top w:val="single" w:sz="4" w:space="0" w:color="auto"/>
              <w:left w:val="single" w:sz="4" w:space="0" w:color="auto"/>
              <w:bottom w:val="single" w:sz="4" w:space="0" w:color="auto"/>
              <w:right w:val="single" w:sz="4" w:space="0" w:color="auto"/>
            </w:tcBorders>
            <w:hideMark/>
          </w:tcPr>
          <w:p w14:paraId="0C4853FC" w14:textId="77777777" w:rsidR="004167BC" w:rsidRPr="00CD04F7" w:rsidRDefault="004167BC">
            <w:pPr>
              <w:pStyle w:val="Sraopastraipa"/>
              <w:tabs>
                <w:tab w:val="left" w:pos="1560"/>
              </w:tabs>
              <w:spacing w:after="0" w:line="240" w:lineRule="auto"/>
              <w:ind w:left="0"/>
              <w:jc w:val="center"/>
              <w:rPr>
                <w:rFonts w:ascii="Arial" w:hAnsi="Arial" w:cs="Arial"/>
              </w:rPr>
            </w:pPr>
            <w:r w:rsidRPr="00CD04F7">
              <w:rPr>
                <w:rFonts w:ascii="Arial" w:hAnsi="Arial" w:cs="Arial"/>
              </w:rPr>
              <w:t>Priemonė</w:t>
            </w:r>
          </w:p>
        </w:tc>
        <w:tc>
          <w:tcPr>
            <w:tcW w:w="5245" w:type="dxa"/>
            <w:vMerge w:val="restart"/>
            <w:tcBorders>
              <w:top w:val="single" w:sz="4" w:space="0" w:color="auto"/>
              <w:left w:val="single" w:sz="4" w:space="0" w:color="auto"/>
              <w:bottom w:val="single" w:sz="4" w:space="0" w:color="auto"/>
              <w:right w:val="single" w:sz="4" w:space="0" w:color="auto"/>
            </w:tcBorders>
            <w:hideMark/>
          </w:tcPr>
          <w:p w14:paraId="4DCA939B" w14:textId="59103262" w:rsidR="004167BC" w:rsidRPr="00CD04F7" w:rsidRDefault="004167BC">
            <w:pPr>
              <w:pStyle w:val="Sraopastraipa"/>
              <w:tabs>
                <w:tab w:val="left" w:pos="1560"/>
              </w:tabs>
              <w:spacing w:after="0" w:line="240" w:lineRule="auto"/>
              <w:ind w:left="0"/>
              <w:jc w:val="center"/>
              <w:rPr>
                <w:rFonts w:ascii="Arial" w:hAnsi="Arial" w:cs="Arial"/>
              </w:rPr>
            </w:pPr>
            <w:r w:rsidRPr="00CD04F7">
              <w:rPr>
                <w:rFonts w:ascii="Arial" w:hAnsi="Arial" w:cs="Arial"/>
              </w:rPr>
              <w:t>Rezultato vertinimo rodikli</w:t>
            </w:r>
            <w:r w:rsidR="009F71A5">
              <w:rPr>
                <w:rFonts w:ascii="Arial" w:hAnsi="Arial" w:cs="Arial"/>
              </w:rPr>
              <w:t>s</w:t>
            </w:r>
          </w:p>
        </w:tc>
        <w:tc>
          <w:tcPr>
            <w:tcW w:w="5579" w:type="dxa"/>
            <w:gridSpan w:val="3"/>
            <w:tcBorders>
              <w:top w:val="single" w:sz="4" w:space="0" w:color="auto"/>
              <w:left w:val="single" w:sz="4" w:space="0" w:color="auto"/>
              <w:bottom w:val="single" w:sz="4" w:space="0" w:color="auto"/>
              <w:right w:val="single" w:sz="4" w:space="0" w:color="auto"/>
            </w:tcBorders>
            <w:hideMark/>
          </w:tcPr>
          <w:p w14:paraId="6F8D8FD3" w14:textId="53A35720" w:rsidR="004167BC" w:rsidRPr="00CD04F7" w:rsidRDefault="009F71A5">
            <w:pPr>
              <w:pStyle w:val="Sraopastraipa"/>
              <w:tabs>
                <w:tab w:val="left" w:pos="1560"/>
              </w:tabs>
              <w:spacing w:after="0" w:line="240" w:lineRule="auto"/>
              <w:ind w:left="0"/>
              <w:jc w:val="center"/>
              <w:rPr>
                <w:rFonts w:ascii="Arial" w:hAnsi="Arial" w:cs="Arial"/>
              </w:rPr>
            </w:pPr>
            <w:r w:rsidRPr="00CD04F7">
              <w:rPr>
                <w:rFonts w:ascii="Arial" w:hAnsi="Arial" w:cs="Arial"/>
              </w:rPr>
              <w:t>Rezultato  vertinimo rodikli</w:t>
            </w:r>
            <w:r>
              <w:rPr>
                <w:rFonts w:ascii="Arial" w:hAnsi="Arial" w:cs="Arial"/>
              </w:rPr>
              <w:t>o r</w:t>
            </w:r>
            <w:r w:rsidR="001540D6">
              <w:rPr>
                <w:rFonts w:ascii="Arial" w:hAnsi="Arial" w:cs="Arial"/>
              </w:rPr>
              <w:t>eikšmė</w:t>
            </w:r>
          </w:p>
        </w:tc>
      </w:tr>
      <w:tr w:rsidR="004167BC" w:rsidRPr="00CD04F7" w14:paraId="503EF630" w14:textId="77777777" w:rsidTr="002D0009">
        <w:tc>
          <w:tcPr>
            <w:tcW w:w="3686" w:type="dxa"/>
            <w:vMerge/>
            <w:tcBorders>
              <w:top w:val="single" w:sz="4" w:space="0" w:color="auto"/>
              <w:left w:val="single" w:sz="4" w:space="0" w:color="auto"/>
              <w:bottom w:val="single" w:sz="4" w:space="0" w:color="auto"/>
              <w:right w:val="single" w:sz="4" w:space="0" w:color="auto"/>
            </w:tcBorders>
            <w:vAlign w:val="center"/>
            <w:hideMark/>
          </w:tcPr>
          <w:p w14:paraId="631975AE" w14:textId="77777777" w:rsidR="004167BC" w:rsidRPr="00CD04F7" w:rsidRDefault="004167BC">
            <w:pPr>
              <w:rPr>
                <w:rFonts w:ascii="Arial" w:hAnsi="Arial" w:cs="Arial"/>
                <w:sz w:val="22"/>
                <w:szCs w:val="22"/>
                <w:lang w:val="lt-LT"/>
              </w:rPr>
            </w:pPr>
          </w:p>
        </w:tc>
        <w:tc>
          <w:tcPr>
            <w:tcW w:w="5245" w:type="dxa"/>
            <w:vMerge/>
            <w:tcBorders>
              <w:top w:val="single" w:sz="4" w:space="0" w:color="auto"/>
              <w:left w:val="single" w:sz="4" w:space="0" w:color="auto"/>
              <w:bottom w:val="single" w:sz="4" w:space="0" w:color="auto"/>
              <w:right w:val="single" w:sz="4" w:space="0" w:color="auto"/>
            </w:tcBorders>
            <w:vAlign w:val="center"/>
            <w:hideMark/>
          </w:tcPr>
          <w:p w14:paraId="62C48B0C" w14:textId="77777777" w:rsidR="004167BC" w:rsidRPr="00CD04F7" w:rsidRDefault="004167BC">
            <w:pPr>
              <w:rPr>
                <w:rFonts w:ascii="Arial" w:hAnsi="Arial" w:cs="Arial"/>
                <w:sz w:val="22"/>
                <w:szCs w:val="22"/>
                <w:lang w:val="lt-LT"/>
              </w:rPr>
            </w:pPr>
          </w:p>
        </w:tc>
        <w:tc>
          <w:tcPr>
            <w:tcW w:w="1758" w:type="dxa"/>
            <w:tcBorders>
              <w:top w:val="single" w:sz="4" w:space="0" w:color="auto"/>
              <w:left w:val="single" w:sz="4" w:space="0" w:color="auto"/>
              <w:bottom w:val="single" w:sz="4" w:space="0" w:color="auto"/>
              <w:right w:val="single" w:sz="4" w:space="0" w:color="auto"/>
            </w:tcBorders>
            <w:hideMark/>
          </w:tcPr>
          <w:p w14:paraId="29172859" w14:textId="77777777" w:rsidR="004167BC" w:rsidRPr="00CD04F7" w:rsidRDefault="004167BC">
            <w:pPr>
              <w:pStyle w:val="Sraopastraipa"/>
              <w:tabs>
                <w:tab w:val="left" w:pos="1560"/>
              </w:tabs>
              <w:spacing w:after="0" w:line="240" w:lineRule="auto"/>
              <w:ind w:left="0"/>
              <w:jc w:val="center"/>
              <w:rPr>
                <w:rFonts w:ascii="Arial" w:hAnsi="Arial" w:cs="Arial"/>
              </w:rPr>
            </w:pPr>
            <w:r w:rsidRPr="00CD04F7">
              <w:rPr>
                <w:rFonts w:ascii="Arial" w:hAnsi="Arial" w:cs="Arial"/>
              </w:rPr>
              <w:t>2026 m.</w:t>
            </w:r>
          </w:p>
        </w:tc>
        <w:tc>
          <w:tcPr>
            <w:tcW w:w="1925" w:type="dxa"/>
            <w:tcBorders>
              <w:top w:val="single" w:sz="4" w:space="0" w:color="auto"/>
              <w:left w:val="single" w:sz="4" w:space="0" w:color="auto"/>
              <w:bottom w:val="single" w:sz="4" w:space="0" w:color="auto"/>
              <w:right w:val="single" w:sz="4" w:space="0" w:color="auto"/>
            </w:tcBorders>
            <w:hideMark/>
          </w:tcPr>
          <w:p w14:paraId="7873A1C4" w14:textId="77777777" w:rsidR="004167BC" w:rsidRPr="00CD04F7" w:rsidRDefault="004167BC">
            <w:pPr>
              <w:pStyle w:val="Sraopastraipa"/>
              <w:tabs>
                <w:tab w:val="left" w:pos="1560"/>
              </w:tabs>
              <w:spacing w:after="0" w:line="240" w:lineRule="auto"/>
              <w:ind w:left="0"/>
              <w:jc w:val="center"/>
              <w:rPr>
                <w:rFonts w:ascii="Arial" w:hAnsi="Arial" w:cs="Arial"/>
              </w:rPr>
            </w:pPr>
            <w:r w:rsidRPr="00CD04F7">
              <w:rPr>
                <w:rFonts w:ascii="Arial" w:hAnsi="Arial" w:cs="Arial"/>
              </w:rPr>
              <w:t>2027 m.</w:t>
            </w:r>
          </w:p>
        </w:tc>
        <w:tc>
          <w:tcPr>
            <w:tcW w:w="1896" w:type="dxa"/>
            <w:tcBorders>
              <w:top w:val="single" w:sz="4" w:space="0" w:color="auto"/>
              <w:left w:val="single" w:sz="4" w:space="0" w:color="auto"/>
              <w:bottom w:val="single" w:sz="4" w:space="0" w:color="auto"/>
              <w:right w:val="single" w:sz="4" w:space="0" w:color="auto"/>
            </w:tcBorders>
            <w:hideMark/>
          </w:tcPr>
          <w:p w14:paraId="0711C854" w14:textId="77777777" w:rsidR="004167BC" w:rsidRPr="00CD04F7" w:rsidRDefault="004167BC">
            <w:pPr>
              <w:pStyle w:val="Sraopastraipa"/>
              <w:tabs>
                <w:tab w:val="left" w:pos="1560"/>
              </w:tabs>
              <w:spacing w:after="0" w:line="240" w:lineRule="auto"/>
              <w:ind w:left="0"/>
              <w:jc w:val="center"/>
              <w:rPr>
                <w:rFonts w:ascii="Arial" w:hAnsi="Arial" w:cs="Arial"/>
              </w:rPr>
            </w:pPr>
            <w:r w:rsidRPr="00CD04F7">
              <w:rPr>
                <w:rFonts w:ascii="Arial" w:hAnsi="Arial" w:cs="Arial"/>
              </w:rPr>
              <w:t>2028 m.</w:t>
            </w:r>
          </w:p>
        </w:tc>
      </w:tr>
      <w:tr w:rsidR="004167BC" w:rsidRPr="00CD04F7" w14:paraId="341712DA" w14:textId="77777777" w:rsidTr="002D0009">
        <w:tc>
          <w:tcPr>
            <w:tcW w:w="3686" w:type="dxa"/>
            <w:tcBorders>
              <w:top w:val="single" w:sz="4" w:space="0" w:color="auto"/>
              <w:left w:val="single" w:sz="4" w:space="0" w:color="auto"/>
              <w:bottom w:val="single" w:sz="4" w:space="0" w:color="auto"/>
              <w:right w:val="single" w:sz="4" w:space="0" w:color="auto"/>
            </w:tcBorders>
            <w:hideMark/>
          </w:tcPr>
          <w:p w14:paraId="1A7767B5" w14:textId="49A9FCB6" w:rsidR="004167BC" w:rsidRPr="00CD04F7" w:rsidRDefault="00363819">
            <w:pPr>
              <w:pStyle w:val="Sraopastraipa"/>
              <w:tabs>
                <w:tab w:val="left" w:pos="1560"/>
              </w:tabs>
              <w:spacing w:after="0" w:line="240" w:lineRule="auto"/>
              <w:ind w:left="0"/>
              <w:rPr>
                <w:rFonts w:ascii="Arial" w:hAnsi="Arial" w:cs="Arial"/>
              </w:rPr>
            </w:pPr>
            <w:r w:rsidRPr="00CD04F7">
              <w:rPr>
                <w:rFonts w:ascii="Arial" w:hAnsi="Arial" w:cs="Arial"/>
              </w:rPr>
              <w:t>3.2.1. Periodiškai keisti pasenusias IT.</w:t>
            </w:r>
          </w:p>
        </w:tc>
        <w:tc>
          <w:tcPr>
            <w:tcW w:w="5245" w:type="dxa"/>
            <w:tcBorders>
              <w:top w:val="single" w:sz="4" w:space="0" w:color="auto"/>
              <w:left w:val="single" w:sz="4" w:space="0" w:color="auto"/>
              <w:bottom w:val="single" w:sz="4" w:space="0" w:color="auto"/>
              <w:right w:val="single" w:sz="4" w:space="0" w:color="auto"/>
            </w:tcBorders>
            <w:hideMark/>
          </w:tcPr>
          <w:p w14:paraId="71D23D2E" w14:textId="77777777" w:rsidR="004167BC" w:rsidRPr="00CD04F7" w:rsidRDefault="00363819">
            <w:pPr>
              <w:pStyle w:val="Sraopastraipa"/>
              <w:tabs>
                <w:tab w:val="left" w:pos="1560"/>
              </w:tabs>
              <w:spacing w:after="0" w:line="240" w:lineRule="auto"/>
              <w:ind w:left="0"/>
              <w:jc w:val="both"/>
              <w:rPr>
                <w:rFonts w:ascii="Arial" w:hAnsi="Arial" w:cs="Arial"/>
              </w:rPr>
            </w:pPr>
            <w:r w:rsidRPr="00CD04F7">
              <w:rPr>
                <w:rFonts w:ascii="Arial" w:hAnsi="Arial" w:cs="Arial"/>
              </w:rPr>
              <w:t>3.2.1.1. Įsigyti kompiuteriai</w:t>
            </w:r>
            <w:r w:rsidR="007D2046" w:rsidRPr="00CD04F7">
              <w:rPr>
                <w:rFonts w:ascii="Arial" w:hAnsi="Arial" w:cs="Arial"/>
              </w:rPr>
              <w:t xml:space="preserve"> (vnt.)</w:t>
            </w:r>
          </w:p>
        </w:tc>
        <w:tc>
          <w:tcPr>
            <w:tcW w:w="1758" w:type="dxa"/>
            <w:tcBorders>
              <w:top w:val="single" w:sz="4" w:space="0" w:color="auto"/>
              <w:left w:val="single" w:sz="4" w:space="0" w:color="auto"/>
              <w:bottom w:val="single" w:sz="4" w:space="0" w:color="auto"/>
              <w:right w:val="single" w:sz="4" w:space="0" w:color="auto"/>
            </w:tcBorders>
            <w:hideMark/>
          </w:tcPr>
          <w:p w14:paraId="2981F0EB" w14:textId="77777777" w:rsidR="004167BC" w:rsidRPr="00CD04F7" w:rsidRDefault="007B60D1">
            <w:pPr>
              <w:pStyle w:val="Sraopastraipa"/>
              <w:tabs>
                <w:tab w:val="left" w:pos="1560"/>
              </w:tabs>
              <w:spacing w:after="0" w:line="240" w:lineRule="auto"/>
              <w:ind w:left="0"/>
              <w:jc w:val="both"/>
              <w:rPr>
                <w:rFonts w:ascii="Arial" w:hAnsi="Arial" w:cs="Arial"/>
              </w:rPr>
            </w:pPr>
            <w:r w:rsidRPr="00CD04F7">
              <w:rPr>
                <w:rFonts w:ascii="Arial" w:hAnsi="Arial" w:cs="Arial"/>
              </w:rPr>
              <w:t>2</w:t>
            </w:r>
          </w:p>
        </w:tc>
        <w:tc>
          <w:tcPr>
            <w:tcW w:w="1925" w:type="dxa"/>
            <w:tcBorders>
              <w:top w:val="single" w:sz="4" w:space="0" w:color="auto"/>
              <w:left w:val="single" w:sz="4" w:space="0" w:color="auto"/>
              <w:bottom w:val="single" w:sz="4" w:space="0" w:color="auto"/>
              <w:right w:val="single" w:sz="4" w:space="0" w:color="auto"/>
            </w:tcBorders>
          </w:tcPr>
          <w:p w14:paraId="79042DBA" w14:textId="77777777" w:rsidR="004167BC" w:rsidRPr="00CD04F7" w:rsidRDefault="007B60D1">
            <w:pPr>
              <w:pStyle w:val="Sraopastraipa"/>
              <w:tabs>
                <w:tab w:val="left" w:pos="1560"/>
              </w:tabs>
              <w:spacing w:after="0" w:line="240" w:lineRule="auto"/>
              <w:ind w:left="0"/>
              <w:jc w:val="both"/>
              <w:rPr>
                <w:rFonts w:ascii="Arial" w:hAnsi="Arial" w:cs="Arial"/>
              </w:rPr>
            </w:pPr>
            <w:r w:rsidRPr="00CD04F7">
              <w:rPr>
                <w:rFonts w:ascii="Arial" w:hAnsi="Arial" w:cs="Arial"/>
              </w:rPr>
              <w:t>2</w:t>
            </w:r>
          </w:p>
        </w:tc>
        <w:tc>
          <w:tcPr>
            <w:tcW w:w="1896" w:type="dxa"/>
            <w:tcBorders>
              <w:top w:val="single" w:sz="4" w:space="0" w:color="auto"/>
              <w:left w:val="single" w:sz="4" w:space="0" w:color="auto"/>
              <w:bottom w:val="single" w:sz="4" w:space="0" w:color="auto"/>
              <w:right w:val="single" w:sz="4" w:space="0" w:color="auto"/>
            </w:tcBorders>
          </w:tcPr>
          <w:p w14:paraId="305B27EA" w14:textId="77777777" w:rsidR="004167BC" w:rsidRPr="00CD04F7" w:rsidRDefault="007B60D1">
            <w:pPr>
              <w:pStyle w:val="Sraopastraipa"/>
              <w:tabs>
                <w:tab w:val="left" w:pos="1560"/>
              </w:tabs>
              <w:spacing w:after="0" w:line="240" w:lineRule="auto"/>
              <w:ind w:left="0"/>
              <w:jc w:val="both"/>
              <w:rPr>
                <w:rFonts w:ascii="Arial" w:hAnsi="Arial" w:cs="Arial"/>
              </w:rPr>
            </w:pPr>
            <w:r w:rsidRPr="00CD04F7">
              <w:rPr>
                <w:rFonts w:ascii="Arial" w:hAnsi="Arial" w:cs="Arial"/>
              </w:rPr>
              <w:t>1</w:t>
            </w:r>
          </w:p>
        </w:tc>
      </w:tr>
      <w:tr w:rsidR="004167BC" w:rsidRPr="00CD04F7" w14:paraId="119FC477" w14:textId="77777777" w:rsidTr="002D0009">
        <w:tc>
          <w:tcPr>
            <w:tcW w:w="3686" w:type="dxa"/>
            <w:tcBorders>
              <w:top w:val="single" w:sz="4" w:space="0" w:color="auto"/>
              <w:left w:val="single" w:sz="4" w:space="0" w:color="auto"/>
              <w:bottom w:val="single" w:sz="4" w:space="0" w:color="auto"/>
              <w:right w:val="single" w:sz="4" w:space="0" w:color="auto"/>
            </w:tcBorders>
          </w:tcPr>
          <w:p w14:paraId="743AFCAD" w14:textId="1950B52D" w:rsidR="004167BC" w:rsidRPr="00CD04F7" w:rsidRDefault="00363819">
            <w:pPr>
              <w:pStyle w:val="Sraopastraipa"/>
              <w:tabs>
                <w:tab w:val="left" w:pos="1560"/>
              </w:tabs>
              <w:spacing w:after="0" w:line="240" w:lineRule="auto"/>
              <w:ind w:left="0"/>
              <w:jc w:val="both"/>
              <w:rPr>
                <w:rFonts w:ascii="Arial" w:hAnsi="Arial" w:cs="Arial"/>
              </w:rPr>
            </w:pPr>
            <w:r w:rsidRPr="00CD04F7">
              <w:rPr>
                <w:rFonts w:ascii="Arial" w:hAnsi="Arial" w:cs="Arial"/>
              </w:rPr>
              <w:t xml:space="preserve">3.2.2. Įrengti Mobiliosios komandos naujai priimtiems specialistams </w:t>
            </w:r>
            <w:r w:rsidRPr="00CD04F7">
              <w:rPr>
                <w:rFonts w:ascii="Arial" w:hAnsi="Arial" w:cs="Arial"/>
              </w:rPr>
              <w:lastRenderedPageBreak/>
              <w:t>darbo vietas PPT. Ieškoti galimybių, praplėsti patalpų plotą, keisti statinio fasadą, pritaikyti erdves asmenims su negalia.</w:t>
            </w:r>
          </w:p>
        </w:tc>
        <w:tc>
          <w:tcPr>
            <w:tcW w:w="5245" w:type="dxa"/>
            <w:tcBorders>
              <w:top w:val="single" w:sz="4" w:space="0" w:color="auto"/>
              <w:left w:val="single" w:sz="4" w:space="0" w:color="auto"/>
              <w:bottom w:val="single" w:sz="4" w:space="0" w:color="auto"/>
              <w:right w:val="single" w:sz="4" w:space="0" w:color="auto"/>
            </w:tcBorders>
          </w:tcPr>
          <w:p w14:paraId="15FC5DA1" w14:textId="77777777" w:rsidR="004167BC" w:rsidRPr="00CD04F7" w:rsidRDefault="00363819">
            <w:pPr>
              <w:pStyle w:val="Sraopastraipa"/>
              <w:tabs>
                <w:tab w:val="left" w:pos="1560"/>
              </w:tabs>
              <w:spacing w:after="0" w:line="240" w:lineRule="auto"/>
              <w:ind w:left="0"/>
              <w:jc w:val="both"/>
              <w:rPr>
                <w:rFonts w:ascii="Arial" w:hAnsi="Arial" w:cs="Arial"/>
              </w:rPr>
            </w:pPr>
            <w:r w:rsidRPr="00CD04F7">
              <w:rPr>
                <w:rFonts w:ascii="Arial" w:hAnsi="Arial" w:cs="Arial"/>
              </w:rPr>
              <w:lastRenderedPageBreak/>
              <w:t>3.2.2.1.</w:t>
            </w:r>
            <w:r w:rsidR="007D2046" w:rsidRPr="00CD04F7">
              <w:rPr>
                <w:rFonts w:ascii="Arial" w:hAnsi="Arial" w:cs="Arial"/>
              </w:rPr>
              <w:t xml:space="preserve"> Įrengtos naujos patalpos specialistams ir pritaikytos erdvės asmenims su negalia (kart.)</w:t>
            </w:r>
          </w:p>
        </w:tc>
        <w:tc>
          <w:tcPr>
            <w:tcW w:w="1758" w:type="dxa"/>
            <w:tcBorders>
              <w:top w:val="single" w:sz="4" w:space="0" w:color="auto"/>
              <w:left w:val="single" w:sz="4" w:space="0" w:color="auto"/>
              <w:bottom w:val="single" w:sz="4" w:space="0" w:color="auto"/>
              <w:right w:val="single" w:sz="4" w:space="0" w:color="auto"/>
            </w:tcBorders>
          </w:tcPr>
          <w:p w14:paraId="0DA0A8CE" w14:textId="77777777" w:rsidR="004167BC" w:rsidRPr="00CD04F7" w:rsidRDefault="00CC407A">
            <w:pPr>
              <w:pStyle w:val="Sraopastraipa"/>
              <w:tabs>
                <w:tab w:val="left" w:pos="1560"/>
              </w:tabs>
              <w:spacing w:after="0" w:line="240" w:lineRule="auto"/>
              <w:ind w:left="0"/>
              <w:jc w:val="both"/>
              <w:rPr>
                <w:rFonts w:ascii="Arial" w:hAnsi="Arial" w:cs="Arial"/>
              </w:rPr>
            </w:pPr>
            <w:r w:rsidRPr="00CD04F7">
              <w:rPr>
                <w:rFonts w:ascii="Arial" w:hAnsi="Arial" w:cs="Arial"/>
              </w:rPr>
              <w:t>0</w:t>
            </w:r>
          </w:p>
        </w:tc>
        <w:tc>
          <w:tcPr>
            <w:tcW w:w="1925" w:type="dxa"/>
            <w:tcBorders>
              <w:top w:val="single" w:sz="4" w:space="0" w:color="auto"/>
              <w:left w:val="single" w:sz="4" w:space="0" w:color="auto"/>
              <w:bottom w:val="single" w:sz="4" w:space="0" w:color="auto"/>
              <w:right w:val="single" w:sz="4" w:space="0" w:color="auto"/>
            </w:tcBorders>
          </w:tcPr>
          <w:p w14:paraId="6778ACF7" w14:textId="77777777" w:rsidR="004167BC" w:rsidRPr="00CD04F7" w:rsidRDefault="00CC407A">
            <w:pPr>
              <w:pStyle w:val="Sraopastraipa"/>
              <w:tabs>
                <w:tab w:val="left" w:pos="1560"/>
              </w:tabs>
              <w:spacing w:after="0" w:line="240" w:lineRule="auto"/>
              <w:ind w:left="0"/>
              <w:jc w:val="both"/>
              <w:rPr>
                <w:rFonts w:ascii="Arial" w:hAnsi="Arial" w:cs="Arial"/>
              </w:rPr>
            </w:pPr>
            <w:r w:rsidRPr="00CD04F7">
              <w:rPr>
                <w:rFonts w:ascii="Arial" w:hAnsi="Arial" w:cs="Arial"/>
              </w:rPr>
              <w:t>0</w:t>
            </w:r>
          </w:p>
        </w:tc>
        <w:tc>
          <w:tcPr>
            <w:tcW w:w="1896" w:type="dxa"/>
            <w:tcBorders>
              <w:top w:val="single" w:sz="4" w:space="0" w:color="auto"/>
              <w:left w:val="single" w:sz="4" w:space="0" w:color="auto"/>
              <w:bottom w:val="single" w:sz="4" w:space="0" w:color="auto"/>
              <w:right w:val="single" w:sz="4" w:space="0" w:color="auto"/>
            </w:tcBorders>
          </w:tcPr>
          <w:p w14:paraId="1B908089" w14:textId="77777777" w:rsidR="004167BC" w:rsidRPr="00CD04F7" w:rsidRDefault="007D2046">
            <w:pPr>
              <w:pStyle w:val="Sraopastraipa"/>
              <w:tabs>
                <w:tab w:val="left" w:pos="1560"/>
              </w:tabs>
              <w:spacing w:after="0" w:line="240" w:lineRule="auto"/>
              <w:ind w:left="0"/>
              <w:jc w:val="both"/>
              <w:rPr>
                <w:rFonts w:ascii="Arial" w:hAnsi="Arial" w:cs="Arial"/>
              </w:rPr>
            </w:pPr>
            <w:r w:rsidRPr="00CD04F7">
              <w:rPr>
                <w:rFonts w:ascii="Arial" w:hAnsi="Arial" w:cs="Arial"/>
              </w:rPr>
              <w:t>1</w:t>
            </w:r>
          </w:p>
        </w:tc>
      </w:tr>
      <w:tr w:rsidR="00363819" w:rsidRPr="00CD04F7" w14:paraId="4B42D465" w14:textId="77777777" w:rsidTr="002D0009">
        <w:tc>
          <w:tcPr>
            <w:tcW w:w="3686" w:type="dxa"/>
            <w:tcBorders>
              <w:top w:val="single" w:sz="4" w:space="0" w:color="auto"/>
              <w:left w:val="single" w:sz="4" w:space="0" w:color="auto"/>
              <w:bottom w:val="single" w:sz="4" w:space="0" w:color="auto"/>
              <w:right w:val="single" w:sz="4" w:space="0" w:color="auto"/>
            </w:tcBorders>
          </w:tcPr>
          <w:p w14:paraId="3940C1A7" w14:textId="77777777" w:rsidR="00363819" w:rsidRPr="00CD04F7" w:rsidRDefault="00363819">
            <w:pPr>
              <w:pStyle w:val="Sraopastraipa"/>
              <w:tabs>
                <w:tab w:val="left" w:pos="1560"/>
              </w:tabs>
              <w:spacing w:after="0" w:line="240" w:lineRule="auto"/>
              <w:ind w:left="0"/>
              <w:jc w:val="both"/>
              <w:rPr>
                <w:rFonts w:ascii="Arial" w:hAnsi="Arial" w:cs="Arial"/>
              </w:rPr>
            </w:pPr>
            <w:r w:rsidRPr="00CD04F7">
              <w:rPr>
                <w:rFonts w:ascii="Arial" w:hAnsi="Arial" w:cs="Arial"/>
              </w:rPr>
              <w:t>3.2.3. Įrengti automobilių stovėjimo aikštelę su elektromobilio pakrovimo stotele.</w:t>
            </w:r>
          </w:p>
        </w:tc>
        <w:tc>
          <w:tcPr>
            <w:tcW w:w="5245" w:type="dxa"/>
            <w:tcBorders>
              <w:top w:val="single" w:sz="4" w:space="0" w:color="auto"/>
              <w:left w:val="single" w:sz="4" w:space="0" w:color="auto"/>
              <w:bottom w:val="single" w:sz="4" w:space="0" w:color="auto"/>
              <w:right w:val="single" w:sz="4" w:space="0" w:color="auto"/>
            </w:tcBorders>
          </w:tcPr>
          <w:p w14:paraId="0451F4E5" w14:textId="77777777" w:rsidR="00363819" w:rsidRPr="00CD04F7" w:rsidRDefault="00363819">
            <w:pPr>
              <w:pStyle w:val="Sraopastraipa"/>
              <w:tabs>
                <w:tab w:val="left" w:pos="1560"/>
              </w:tabs>
              <w:spacing w:after="0" w:line="240" w:lineRule="auto"/>
              <w:ind w:left="0"/>
              <w:jc w:val="both"/>
              <w:rPr>
                <w:rFonts w:ascii="Arial" w:hAnsi="Arial" w:cs="Arial"/>
              </w:rPr>
            </w:pPr>
            <w:r w:rsidRPr="00CD04F7">
              <w:rPr>
                <w:rFonts w:ascii="Arial" w:hAnsi="Arial" w:cs="Arial"/>
              </w:rPr>
              <w:t>3.2.</w:t>
            </w:r>
            <w:r w:rsidR="008D2A40" w:rsidRPr="00CD04F7">
              <w:rPr>
                <w:rFonts w:ascii="Arial" w:hAnsi="Arial" w:cs="Arial"/>
              </w:rPr>
              <w:t>3</w:t>
            </w:r>
            <w:r w:rsidRPr="00CD04F7">
              <w:rPr>
                <w:rFonts w:ascii="Arial" w:hAnsi="Arial" w:cs="Arial"/>
              </w:rPr>
              <w:t>.</w:t>
            </w:r>
            <w:r w:rsidR="008D2A40" w:rsidRPr="00CD04F7">
              <w:rPr>
                <w:rFonts w:ascii="Arial" w:hAnsi="Arial" w:cs="Arial"/>
              </w:rPr>
              <w:t>1.</w:t>
            </w:r>
            <w:r w:rsidR="007D2046" w:rsidRPr="00CD04F7">
              <w:rPr>
                <w:rFonts w:ascii="Arial" w:hAnsi="Arial" w:cs="Arial"/>
              </w:rPr>
              <w:t xml:space="preserve"> Įrengta automobilių stovėjimo aikštelė (kart.)</w:t>
            </w:r>
          </w:p>
        </w:tc>
        <w:tc>
          <w:tcPr>
            <w:tcW w:w="1758" w:type="dxa"/>
            <w:tcBorders>
              <w:top w:val="single" w:sz="4" w:space="0" w:color="auto"/>
              <w:left w:val="single" w:sz="4" w:space="0" w:color="auto"/>
              <w:bottom w:val="single" w:sz="4" w:space="0" w:color="auto"/>
              <w:right w:val="single" w:sz="4" w:space="0" w:color="auto"/>
            </w:tcBorders>
          </w:tcPr>
          <w:p w14:paraId="572CA4C5" w14:textId="77777777" w:rsidR="00363819" w:rsidRPr="00CD04F7" w:rsidRDefault="00CC407A">
            <w:pPr>
              <w:pStyle w:val="Sraopastraipa"/>
              <w:tabs>
                <w:tab w:val="left" w:pos="1560"/>
              </w:tabs>
              <w:spacing w:after="0" w:line="240" w:lineRule="auto"/>
              <w:ind w:left="0"/>
              <w:jc w:val="both"/>
              <w:rPr>
                <w:rFonts w:ascii="Arial" w:hAnsi="Arial" w:cs="Arial"/>
              </w:rPr>
            </w:pPr>
            <w:r w:rsidRPr="00CD04F7">
              <w:rPr>
                <w:rFonts w:ascii="Arial" w:hAnsi="Arial" w:cs="Arial"/>
              </w:rPr>
              <w:t>0</w:t>
            </w:r>
          </w:p>
        </w:tc>
        <w:tc>
          <w:tcPr>
            <w:tcW w:w="1925" w:type="dxa"/>
            <w:tcBorders>
              <w:top w:val="single" w:sz="4" w:space="0" w:color="auto"/>
              <w:left w:val="single" w:sz="4" w:space="0" w:color="auto"/>
              <w:bottom w:val="single" w:sz="4" w:space="0" w:color="auto"/>
              <w:right w:val="single" w:sz="4" w:space="0" w:color="auto"/>
            </w:tcBorders>
          </w:tcPr>
          <w:p w14:paraId="66BA0084" w14:textId="77777777" w:rsidR="00363819" w:rsidRPr="00CD04F7" w:rsidRDefault="007D2046">
            <w:pPr>
              <w:pStyle w:val="Sraopastraipa"/>
              <w:tabs>
                <w:tab w:val="left" w:pos="1560"/>
              </w:tabs>
              <w:spacing w:after="0" w:line="240" w:lineRule="auto"/>
              <w:ind w:left="0"/>
              <w:jc w:val="both"/>
              <w:rPr>
                <w:rFonts w:ascii="Arial" w:hAnsi="Arial" w:cs="Arial"/>
              </w:rPr>
            </w:pPr>
            <w:r w:rsidRPr="00CD04F7">
              <w:rPr>
                <w:rFonts w:ascii="Arial" w:hAnsi="Arial" w:cs="Arial"/>
              </w:rPr>
              <w:t>1</w:t>
            </w:r>
          </w:p>
        </w:tc>
        <w:tc>
          <w:tcPr>
            <w:tcW w:w="1896" w:type="dxa"/>
            <w:tcBorders>
              <w:top w:val="single" w:sz="4" w:space="0" w:color="auto"/>
              <w:left w:val="single" w:sz="4" w:space="0" w:color="auto"/>
              <w:bottom w:val="single" w:sz="4" w:space="0" w:color="auto"/>
              <w:right w:val="single" w:sz="4" w:space="0" w:color="auto"/>
            </w:tcBorders>
          </w:tcPr>
          <w:p w14:paraId="08B2B7D3" w14:textId="77777777" w:rsidR="00363819" w:rsidRPr="00CD04F7" w:rsidRDefault="00CC407A">
            <w:pPr>
              <w:pStyle w:val="Sraopastraipa"/>
              <w:tabs>
                <w:tab w:val="left" w:pos="1560"/>
              </w:tabs>
              <w:spacing w:after="0" w:line="240" w:lineRule="auto"/>
              <w:ind w:left="0"/>
              <w:jc w:val="both"/>
              <w:rPr>
                <w:rFonts w:ascii="Arial" w:hAnsi="Arial" w:cs="Arial"/>
              </w:rPr>
            </w:pPr>
            <w:r w:rsidRPr="00CD04F7">
              <w:rPr>
                <w:rFonts w:ascii="Arial" w:hAnsi="Arial" w:cs="Arial"/>
              </w:rPr>
              <w:t>0</w:t>
            </w:r>
          </w:p>
        </w:tc>
      </w:tr>
    </w:tbl>
    <w:p w14:paraId="5DDB101D" w14:textId="77777777" w:rsidR="00672C72" w:rsidRPr="00CD04F7" w:rsidRDefault="00672C72" w:rsidP="00C72069">
      <w:pPr>
        <w:ind w:firstLine="720"/>
        <w:rPr>
          <w:rFonts w:ascii="Arial" w:hAnsi="Arial" w:cs="Arial"/>
          <w:lang w:val="lt-LT"/>
        </w:rPr>
      </w:pPr>
    </w:p>
    <w:p w14:paraId="5CDA68E9" w14:textId="77777777" w:rsidR="009A5307" w:rsidRPr="00CD04F7" w:rsidRDefault="009A5307" w:rsidP="00CD04F7">
      <w:pPr>
        <w:ind w:firstLine="567"/>
        <w:jc w:val="center"/>
        <w:rPr>
          <w:rFonts w:ascii="Arial" w:hAnsi="Arial" w:cs="Arial"/>
          <w:b/>
          <w:bCs/>
          <w:lang w:val="lt-LT"/>
        </w:rPr>
      </w:pPr>
      <w:r w:rsidRPr="00CD04F7">
        <w:rPr>
          <w:rFonts w:ascii="Arial" w:hAnsi="Arial" w:cs="Arial"/>
          <w:b/>
          <w:bCs/>
          <w:lang w:val="lt-LT"/>
        </w:rPr>
        <w:t>III SKYRIUS</w:t>
      </w:r>
    </w:p>
    <w:p w14:paraId="41F7A86F" w14:textId="77777777" w:rsidR="00672C72" w:rsidRPr="00CD04F7" w:rsidRDefault="009A5307" w:rsidP="009A5307">
      <w:pPr>
        <w:jc w:val="center"/>
        <w:rPr>
          <w:rFonts w:ascii="Arial" w:hAnsi="Arial" w:cs="Arial"/>
          <w:color w:val="000000"/>
          <w:lang w:val="lt-LT"/>
        </w:rPr>
      </w:pPr>
      <w:r w:rsidRPr="00CD04F7">
        <w:rPr>
          <w:rFonts w:ascii="Arial" w:hAnsi="Arial" w:cs="Arial"/>
          <w:b/>
          <w:bCs/>
          <w:lang w:val="lt-LT"/>
        </w:rPr>
        <w:t>STRATEGINIO PLANO ĮGYVENDINIMO PRIEŽIŪRA</w:t>
      </w:r>
    </w:p>
    <w:p w14:paraId="5505727B" w14:textId="69FB3850" w:rsidR="00605318" w:rsidRPr="00CD04F7" w:rsidRDefault="00605318" w:rsidP="00C72069">
      <w:pPr>
        <w:jc w:val="both"/>
        <w:rPr>
          <w:rFonts w:ascii="Arial" w:hAnsi="Arial" w:cs="Arial"/>
          <w:lang w:val="lt-LT"/>
        </w:rPr>
      </w:pPr>
    </w:p>
    <w:p w14:paraId="4D05AF73" w14:textId="77777777" w:rsidR="004167BC" w:rsidRPr="00CD04F7" w:rsidRDefault="00605318" w:rsidP="004167BC">
      <w:pPr>
        <w:ind w:firstLine="1134"/>
        <w:jc w:val="both"/>
        <w:rPr>
          <w:rFonts w:ascii="Arial" w:hAnsi="Arial" w:cs="Arial"/>
          <w:lang w:val="lt-LT"/>
        </w:rPr>
      </w:pPr>
      <w:r w:rsidRPr="00CD04F7">
        <w:rPr>
          <w:rFonts w:ascii="Arial" w:hAnsi="Arial" w:cs="Arial"/>
          <w:lang w:val="lt-LT"/>
        </w:rPr>
        <w:tab/>
      </w:r>
      <w:r w:rsidR="004167BC" w:rsidRPr="00CD04F7">
        <w:rPr>
          <w:rFonts w:ascii="Arial" w:hAnsi="Arial" w:cs="Arial"/>
          <w:lang w:val="lt-LT"/>
        </w:rPr>
        <w:t xml:space="preserve">Vykdoma sisteminga Strateginio plano įgyvendinimo stebėsena. </w:t>
      </w:r>
      <w:r w:rsidR="008D2A40" w:rsidRPr="00CD04F7">
        <w:rPr>
          <w:rFonts w:ascii="Arial" w:hAnsi="Arial" w:cs="Arial"/>
          <w:lang w:val="lt-LT"/>
        </w:rPr>
        <w:t>Tarnybos bendruomenė</w:t>
      </w:r>
      <w:r w:rsidR="004167BC" w:rsidRPr="00CD04F7">
        <w:rPr>
          <w:rFonts w:ascii="Arial" w:hAnsi="Arial" w:cs="Arial"/>
          <w:lang w:val="lt-LT"/>
        </w:rPr>
        <w:t>, esant poreikiui ir pasikeitus veiklos kontekstui, koreguoja Tarnybos strateginį planą ir teikia tvirtinti.</w:t>
      </w:r>
    </w:p>
    <w:p w14:paraId="6E28B5A7" w14:textId="77777777" w:rsidR="004167BC" w:rsidRPr="00CD04F7" w:rsidRDefault="004167BC" w:rsidP="004167BC">
      <w:pPr>
        <w:ind w:firstLine="1134"/>
        <w:jc w:val="both"/>
        <w:rPr>
          <w:rFonts w:ascii="Arial" w:hAnsi="Arial" w:cs="Arial"/>
          <w:lang w:val="lt-LT"/>
        </w:rPr>
      </w:pPr>
    </w:p>
    <w:p w14:paraId="2ACDB092" w14:textId="77777777" w:rsidR="004167BC" w:rsidRPr="00CD04F7" w:rsidRDefault="004167BC" w:rsidP="004167BC">
      <w:pPr>
        <w:rPr>
          <w:rFonts w:asciiTheme="minorHAnsi" w:hAnsiTheme="minorHAnsi" w:cstheme="minorBidi"/>
          <w:sz w:val="22"/>
          <w:szCs w:val="22"/>
          <w:lang w:val="lt-LT"/>
        </w:rPr>
      </w:pPr>
    </w:p>
    <w:p w14:paraId="2FFB8FE8" w14:textId="77777777" w:rsidR="00AE546E" w:rsidRPr="00CD04F7" w:rsidRDefault="007B60D1" w:rsidP="007B60D1">
      <w:pPr>
        <w:jc w:val="center"/>
        <w:rPr>
          <w:rFonts w:ascii="Arial" w:hAnsi="Arial" w:cs="Arial"/>
          <w:lang w:val="lt-LT"/>
        </w:rPr>
      </w:pPr>
      <w:r w:rsidRPr="00CD04F7">
        <w:rPr>
          <w:rFonts w:ascii="Arial" w:hAnsi="Arial" w:cs="Arial"/>
          <w:lang w:val="lt-LT"/>
        </w:rPr>
        <w:t>_______________</w:t>
      </w:r>
    </w:p>
    <w:sectPr w:rsidR="00AE546E" w:rsidRPr="00CD04F7" w:rsidSect="00E247C7">
      <w:headerReference w:type="even" r:id="rId8"/>
      <w:headerReference w:type="default" r:id="rId9"/>
      <w:footerReference w:type="even" r:id="rId10"/>
      <w:footerReference w:type="default" r:id="rId11"/>
      <w:pgSz w:w="16838" w:h="11906" w:orient="landscape" w:code="9"/>
      <w:pgMar w:top="1135" w:right="567" w:bottom="540"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ECAC78" w14:textId="77777777" w:rsidR="00D57C71" w:rsidRDefault="00D57C71">
      <w:r>
        <w:separator/>
      </w:r>
    </w:p>
  </w:endnote>
  <w:endnote w:type="continuationSeparator" w:id="0">
    <w:p w14:paraId="2426B86C" w14:textId="77777777" w:rsidR="00D57C71" w:rsidRDefault="00D57C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BA"/>
    <w:family w:val="roman"/>
    <w:pitch w:val="variable"/>
    <w:sig w:usb0="00007A87" w:usb1="80000000" w:usb2="00000008" w:usb3="00000000" w:csb0="000000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3D9558" w14:textId="77777777" w:rsidR="00681F25" w:rsidRDefault="00681F25" w:rsidP="001D25AF">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4B974003" w14:textId="77777777" w:rsidR="00681F25" w:rsidRDefault="00681F25" w:rsidP="0040234A">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6DCB34" w14:textId="77777777" w:rsidR="00681F25" w:rsidRDefault="00681F25" w:rsidP="0040234A">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E37B1A" w14:textId="77777777" w:rsidR="00D57C71" w:rsidRDefault="00D57C71">
      <w:r>
        <w:separator/>
      </w:r>
    </w:p>
  </w:footnote>
  <w:footnote w:type="continuationSeparator" w:id="0">
    <w:p w14:paraId="5F950E4A" w14:textId="77777777" w:rsidR="00D57C71" w:rsidRDefault="00D57C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72C9EA" w14:textId="77777777" w:rsidR="009067FA" w:rsidRDefault="009067FA" w:rsidP="00C93FE5">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40B8CEA7" w14:textId="77777777" w:rsidR="009067FA" w:rsidRDefault="009067FA">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29D5B1" w14:textId="77777777" w:rsidR="00E37451" w:rsidRDefault="00E37451" w:rsidP="00C93FE5">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8C256B">
      <w:rPr>
        <w:rStyle w:val="Puslapionumeris"/>
        <w:noProof/>
      </w:rPr>
      <w:t>6</w:t>
    </w:r>
    <w:r>
      <w:rPr>
        <w:rStyle w:val="Puslapionumeris"/>
      </w:rPr>
      <w:fldChar w:fldCharType="end"/>
    </w:r>
  </w:p>
  <w:p w14:paraId="3BF7A903" w14:textId="77777777" w:rsidR="00E37451" w:rsidRDefault="00E37451">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singleLevel"/>
    <w:tmpl w:val="00000001"/>
    <w:name w:val="WW8Num3"/>
    <w:lvl w:ilvl="0">
      <w:start w:val="1"/>
      <w:numFmt w:val="bullet"/>
      <w:lvlText w:val="§"/>
      <w:lvlJc w:val="left"/>
      <w:pPr>
        <w:tabs>
          <w:tab w:val="num" w:pos="2016"/>
        </w:tabs>
        <w:ind w:left="2016" w:hanging="288"/>
      </w:pPr>
      <w:rPr>
        <w:rFonts w:ascii="Wingdings" w:hAnsi="Wingdings"/>
      </w:rPr>
    </w:lvl>
  </w:abstractNum>
  <w:abstractNum w:abstractNumId="1" w15:restartNumberingAfterBreak="0">
    <w:nsid w:val="00EA3B24"/>
    <w:multiLevelType w:val="hybridMultilevel"/>
    <w:tmpl w:val="50C28756"/>
    <w:lvl w:ilvl="0" w:tplc="28B880B0">
      <w:start w:val="2"/>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 w15:restartNumberingAfterBreak="0">
    <w:nsid w:val="03631E83"/>
    <w:multiLevelType w:val="hybridMultilevel"/>
    <w:tmpl w:val="C9846258"/>
    <w:lvl w:ilvl="0" w:tplc="26B67AA0">
      <w:start w:val="2012"/>
      <w:numFmt w:val="bullet"/>
      <w:lvlText w:val="-"/>
      <w:lvlJc w:val="left"/>
      <w:pPr>
        <w:tabs>
          <w:tab w:val="num" w:pos="720"/>
        </w:tabs>
        <w:ind w:left="720" w:hanging="360"/>
      </w:pPr>
      <w:rPr>
        <w:rFonts w:ascii="Times New Roman" w:eastAsia="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5165ACF"/>
    <w:multiLevelType w:val="multilevel"/>
    <w:tmpl w:val="683E946C"/>
    <w:lvl w:ilvl="0">
      <w:start w:val="1"/>
      <w:numFmt w:val="decimal"/>
      <w:lvlText w:val="%1."/>
      <w:lvlJc w:val="left"/>
      <w:pPr>
        <w:ind w:left="1069" w:hanging="360"/>
      </w:pPr>
      <w:rPr>
        <w:rFonts w:hint="default"/>
        <w:b/>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4" w15:restartNumberingAfterBreak="0">
    <w:nsid w:val="056B7779"/>
    <w:multiLevelType w:val="hybridMultilevel"/>
    <w:tmpl w:val="92AE815C"/>
    <w:lvl w:ilvl="0" w:tplc="4A7E4668">
      <w:start w:val="1"/>
      <w:numFmt w:val="decimal"/>
      <w:lvlText w:val="%1."/>
      <w:lvlJc w:val="left"/>
      <w:pPr>
        <w:ind w:left="720" w:hanging="360"/>
      </w:pPr>
      <w:rPr>
        <w:rFonts w:ascii="Arial" w:eastAsia="Times New Roman"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432A61"/>
    <w:multiLevelType w:val="hybridMultilevel"/>
    <w:tmpl w:val="1540A910"/>
    <w:lvl w:ilvl="0" w:tplc="0409000F">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480303D"/>
    <w:multiLevelType w:val="hybridMultilevel"/>
    <w:tmpl w:val="83B0810A"/>
    <w:lvl w:ilvl="0" w:tplc="66181AEE">
      <w:numFmt w:val="bullet"/>
      <w:lvlText w:val="-"/>
      <w:lvlJc w:val="left"/>
      <w:pPr>
        <w:tabs>
          <w:tab w:val="num" w:pos="1440"/>
        </w:tabs>
        <w:ind w:left="1440" w:hanging="360"/>
      </w:pPr>
      <w:rPr>
        <w:rFonts w:ascii="Times New Roman" w:eastAsia="Times New Roman" w:hAnsi="Times New Roman" w:cs="Times New Roman" w:hint="default"/>
      </w:rPr>
    </w:lvl>
    <w:lvl w:ilvl="1" w:tplc="04270003" w:tentative="1">
      <w:start w:val="1"/>
      <w:numFmt w:val="bullet"/>
      <w:lvlText w:val="o"/>
      <w:lvlJc w:val="left"/>
      <w:pPr>
        <w:tabs>
          <w:tab w:val="num" w:pos="2160"/>
        </w:tabs>
        <w:ind w:left="2160" w:hanging="360"/>
      </w:pPr>
      <w:rPr>
        <w:rFonts w:ascii="Courier New" w:hAnsi="Courier New" w:cs="Courier New" w:hint="default"/>
      </w:rPr>
    </w:lvl>
    <w:lvl w:ilvl="2" w:tplc="04270005" w:tentative="1">
      <w:start w:val="1"/>
      <w:numFmt w:val="bullet"/>
      <w:lvlText w:val=""/>
      <w:lvlJc w:val="left"/>
      <w:pPr>
        <w:tabs>
          <w:tab w:val="num" w:pos="2880"/>
        </w:tabs>
        <w:ind w:left="2880" w:hanging="360"/>
      </w:pPr>
      <w:rPr>
        <w:rFonts w:ascii="Wingdings" w:hAnsi="Wingdings" w:hint="default"/>
      </w:rPr>
    </w:lvl>
    <w:lvl w:ilvl="3" w:tplc="04270001" w:tentative="1">
      <w:start w:val="1"/>
      <w:numFmt w:val="bullet"/>
      <w:lvlText w:val=""/>
      <w:lvlJc w:val="left"/>
      <w:pPr>
        <w:tabs>
          <w:tab w:val="num" w:pos="3600"/>
        </w:tabs>
        <w:ind w:left="3600" w:hanging="360"/>
      </w:pPr>
      <w:rPr>
        <w:rFonts w:ascii="Symbol" w:hAnsi="Symbol" w:hint="default"/>
      </w:rPr>
    </w:lvl>
    <w:lvl w:ilvl="4" w:tplc="04270003" w:tentative="1">
      <w:start w:val="1"/>
      <w:numFmt w:val="bullet"/>
      <w:lvlText w:val="o"/>
      <w:lvlJc w:val="left"/>
      <w:pPr>
        <w:tabs>
          <w:tab w:val="num" w:pos="4320"/>
        </w:tabs>
        <w:ind w:left="4320" w:hanging="360"/>
      </w:pPr>
      <w:rPr>
        <w:rFonts w:ascii="Courier New" w:hAnsi="Courier New" w:cs="Courier New" w:hint="default"/>
      </w:rPr>
    </w:lvl>
    <w:lvl w:ilvl="5" w:tplc="04270005" w:tentative="1">
      <w:start w:val="1"/>
      <w:numFmt w:val="bullet"/>
      <w:lvlText w:val=""/>
      <w:lvlJc w:val="left"/>
      <w:pPr>
        <w:tabs>
          <w:tab w:val="num" w:pos="5040"/>
        </w:tabs>
        <w:ind w:left="5040" w:hanging="360"/>
      </w:pPr>
      <w:rPr>
        <w:rFonts w:ascii="Wingdings" w:hAnsi="Wingdings" w:hint="default"/>
      </w:rPr>
    </w:lvl>
    <w:lvl w:ilvl="6" w:tplc="04270001" w:tentative="1">
      <w:start w:val="1"/>
      <w:numFmt w:val="bullet"/>
      <w:lvlText w:val=""/>
      <w:lvlJc w:val="left"/>
      <w:pPr>
        <w:tabs>
          <w:tab w:val="num" w:pos="5760"/>
        </w:tabs>
        <w:ind w:left="5760" w:hanging="360"/>
      </w:pPr>
      <w:rPr>
        <w:rFonts w:ascii="Symbol" w:hAnsi="Symbol" w:hint="default"/>
      </w:rPr>
    </w:lvl>
    <w:lvl w:ilvl="7" w:tplc="04270003" w:tentative="1">
      <w:start w:val="1"/>
      <w:numFmt w:val="bullet"/>
      <w:lvlText w:val="o"/>
      <w:lvlJc w:val="left"/>
      <w:pPr>
        <w:tabs>
          <w:tab w:val="num" w:pos="6480"/>
        </w:tabs>
        <w:ind w:left="6480" w:hanging="360"/>
      </w:pPr>
      <w:rPr>
        <w:rFonts w:ascii="Courier New" w:hAnsi="Courier New" w:cs="Courier New" w:hint="default"/>
      </w:rPr>
    </w:lvl>
    <w:lvl w:ilvl="8" w:tplc="04270005" w:tentative="1">
      <w:start w:val="1"/>
      <w:numFmt w:val="bullet"/>
      <w:lvlText w:val=""/>
      <w:lvlJc w:val="left"/>
      <w:pPr>
        <w:tabs>
          <w:tab w:val="num" w:pos="7200"/>
        </w:tabs>
        <w:ind w:left="7200" w:hanging="360"/>
      </w:pPr>
      <w:rPr>
        <w:rFonts w:ascii="Wingdings" w:hAnsi="Wingdings" w:hint="default"/>
      </w:rPr>
    </w:lvl>
  </w:abstractNum>
  <w:abstractNum w:abstractNumId="7" w15:restartNumberingAfterBreak="0">
    <w:nsid w:val="14AE1261"/>
    <w:multiLevelType w:val="hybridMultilevel"/>
    <w:tmpl w:val="63F4E9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AB730B"/>
    <w:multiLevelType w:val="hybridMultilevel"/>
    <w:tmpl w:val="3EC46EDE"/>
    <w:lvl w:ilvl="0" w:tplc="B2865F34">
      <w:start w:val="1"/>
      <w:numFmt w:val="bullet"/>
      <w:lvlText w:val="•"/>
      <w:lvlJc w:val="left"/>
      <w:pPr>
        <w:tabs>
          <w:tab w:val="num" w:pos="720"/>
        </w:tabs>
        <w:ind w:left="720" w:hanging="360"/>
      </w:pPr>
      <w:rPr>
        <w:rFonts w:ascii="Arial" w:hAnsi="Arial" w:hint="default"/>
      </w:rPr>
    </w:lvl>
    <w:lvl w:ilvl="1" w:tplc="DF38015C" w:tentative="1">
      <w:start w:val="1"/>
      <w:numFmt w:val="bullet"/>
      <w:lvlText w:val="•"/>
      <w:lvlJc w:val="left"/>
      <w:pPr>
        <w:tabs>
          <w:tab w:val="num" w:pos="1440"/>
        </w:tabs>
        <w:ind w:left="1440" w:hanging="360"/>
      </w:pPr>
      <w:rPr>
        <w:rFonts w:ascii="Arial" w:hAnsi="Arial" w:hint="default"/>
      </w:rPr>
    </w:lvl>
    <w:lvl w:ilvl="2" w:tplc="99586D70" w:tentative="1">
      <w:start w:val="1"/>
      <w:numFmt w:val="bullet"/>
      <w:lvlText w:val="•"/>
      <w:lvlJc w:val="left"/>
      <w:pPr>
        <w:tabs>
          <w:tab w:val="num" w:pos="2160"/>
        </w:tabs>
        <w:ind w:left="2160" w:hanging="360"/>
      </w:pPr>
      <w:rPr>
        <w:rFonts w:ascii="Arial" w:hAnsi="Arial" w:hint="default"/>
      </w:rPr>
    </w:lvl>
    <w:lvl w:ilvl="3" w:tplc="CAEA3234" w:tentative="1">
      <w:start w:val="1"/>
      <w:numFmt w:val="bullet"/>
      <w:lvlText w:val="•"/>
      <w:lvlJc w:val="left"/>
      <w:pPr>
        <w:tabs>
          <w:tab w:val="num" w:pos="2880"/>
        </w:tabs>
        <w:ind w:left="2880" w:hanging="360"/>
      </w:pPr>
      <w:rPr>
        <w:rFonts w:ascii="Arial" w:hAnsi="Arial" w:hint="default"/>
      </w:rPr>
    </w:lvl>
    <w:lvl w:ilvl="4" w:tplc="63CCFE0C" w:tentative="1">
      <w:start w:val="1"/>
      <w:numFmt w:val="bullet"/>
      <w:lvlText w:val="•"/>
      <w:lvlJc w:val="left"/>
      <w:pPr>
        <w:tabs>
          <w:tab w:val="num" w:pos="3600"/>
        </w:tabs>
        <w:ind w:left="3600" w:hanging="360"/>
      </w:pPr>
      <w:rPr>
        <w:rFonts w:ascii="Arial" w:hAnsi="Arial" w:hint="default"/>
      </w:rPr>
    </w:lvl>
    <w:lvl w:ilvl="5" w:tplc="B0F8A32A" w:tentative="1">
      <w:start w:val="1"/>
      <w:numFmt w:val="bullet"/>
      <w:lvlText w:val="•"/>
      <w:lvlJc w:val="left"/>
      <w:pPr>
        <w:tabs>
          <w:tab w:val="num" w:pos="4320"/>
        </w:tabs>
        <w:ind w:left="4320" w:hanging="360"/>
      </w:pPr>
      <w:rPr>
        <w:rFonts w:ascii="Arial" w:hAnsi="Arial" w:hint="default"/>
      </w:rPr>
    </w:lvl>
    <w:lvl w:ilvl="6" w:tplc="F08E361E" w:tentative="1">
      <w:start w:val="1"/>
      <w:numFmt w:val="bullet"/>
      <w:lvlText w:val="•"/>
      <w:lvlJc w:val="left"/>
      <w:pPr>
        <w:tabs>
          <w:tab w:val="num" w:pos="5040"/>
        </w:tabs>
        <w:ind w:left="5040" w:hanging="360"/>
      </w:pPr>
      <w:rPr>
        <w:rFonts w:ascii="Arial" w:hAnsi="Arial" w:hint="default"/>
      </w:rPr>
    </w:lvl>
    <w:lvl w:ilvl="7" w:tplc="7FD6A814" w:tentative="1">
      <w:start w:val="1"/>
      <w:numFmt w:val="bullet"/>
      <w:lvlText w:val="•"/>
      <w:lvlJc w:val="left"/>
      <w:pPr>
        <w:tabs>
          <w:tab w:val="num" w:pos="5760"/>
        </w:tabs>
        <w:ind w:left="5760" w:hanging="360"/>
      </w:pPr>
      <w:rPr>
        <w:rFonts w:ascii="Arial" w:hAnsi="Arial" w:hint="default"/>
      </w:rPr>
    </w:lvl>
    <w:lvl w:ilvl="8" w:tplc="B04CDA58"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1FE42E2C"/>
    <w:multiLevelType w:val="hybridMultilevel"/>
    <w:tmpl w:val="075CB788"/>
    <w:lvl w:ilvl="0" w:tplc="829C0142">
      <w:start w:val="1"/>
      <w:numFmt w:val="bullet"/>
      <w:lvlText w:val="•"/>
      <w:lvlJc w:val="left"/>
      <w:pPr>
        <w:tabs>
          <w:tab w:val="num" w:pos="720"/>
        </w:tabs>
        <w:ind w:left="720" w:hanging="360"/>
      </w:pPr>
      <w:rPr>
        <w:rFonts w:ascii="Arial" w:hAnsi="Arial" w:hint="default"/>
      </w:rPr>
    </w:lvl>
    <w:lvl w:ilvl="1" w:tplc="B78AC98A" w:tentative="1">
      <w:start w:val="1"/>
      <w:numFmt w:val="bullet"/>
      <w:lvlText w:val="•"/>
      <w:lvlJc w:val="left"/>
      <w:pPr>
        <w:tabs>
          <w:tab w:val="num" w:pos="1440"/>
        </w:tabs>
        <w:ind w:left="1440" w:hanging="360"/>
      </w:pPr>
      <w:rPr>
        <w:rFonts w:ascii="Arial" w:hAnsi="Arial" w:hint="default"/>
      </w:rPr>
    </w:lvl>
    <w:lvl w:ilvl="2" w:tplc="55540298" w:tentative="1">
      <w:start w:val="1"/>
      <w:numFmt w:val="bullet"/>
      <w:lvlText w:val="•"/>
      <w:lvlJc w:val="left"/>
      <w:pPr>
        <w:tabs>
          <w:tab w:val="num" w:pos="2160"/>
        </w:tabs>
        <w:ind w:left="2160" w:hanging="360"/>
      </w:pPr>
      <w:rPr>
        <w:rFonts w:ascii="Arial" w:hAnsi="Arial" w:hint="default"/>
      </w:rPr>
    </w:lvl>
    <w:lvl w:ilvl="3" w:tplc="F6FEFCEE" w:tentative="1">
      <w:start w:val="1"/>
      <w:numFmt w:val="bullet"/>
      <w:lvlText w:val="•"/>
      <w:lvlJc w:val="left"/>
      <w:pPr>
        <w:tabs>
          <w:tab w:val="num" w:pos="2880"/>
        </w:tabs>
        <w:ind w:left="2880" w:hanging="360"/>
      </w:pPr>
      <w:rPr>
        <w:rFonts w:ascii="Arial" w:hAnsi="Arial" w:hint="default"/>
      </w:rPr>
    </w:lvl>
    <w:lvl w:ilvl="4" w:tplc="E050F4C0" w:tentative="1">
      <w:start w:val="1"/>
      <w:numFmt w:val="bullet"/>
      <w:lvlText w:val="•"/>
      <w:lvlJc w:val="left"/>
      <w:pPr>
        <w:tabs>
          <w:tab w:val="num" w:pos="3600"/>
        </w:tabs>
        <w:ind w:left="3600" w:hanging="360"/>
      </w:pPr>
      <w:rPr>
        <w:rFonts w:ascii="Arial" w:hAnsi="Arial" w:hint="default"/>
      </w:rPr>
    </w:lvl>
    <w:lvl w:ilvl="5" w:tplc="0536528A" w:tentative="1">
      <w:start w:val="1"/>
      <w:numFmt w:val="bullet"/>
      <w:lvlText w:val="•"/>
      <w:lvlJc w:val="left"/>
      <w:pPr>
        <w:tabs>
          <w:tab w:val="num" w:pos="4320"/>
        </w:tabs>
        <w:ind w:left="4320" w:hanging="360"/>
      </w:pPr>
      <w:rPr>
        <w:rFonts w:ascii="Arial" w:hAnsi="Arial" w:hint="default"/>
      </w:rPr>
    </w:lvl>
    <w:lvl w:ilvl="6" w:tplc="DEE0F316" w:tentative="1">
      <w:start w:val="1"/>
      <w:numFmt w:val="bullet"/>
      <w:lvlText w:val="•"/>
      <w:lvlJc w:val="left"/>
      <w:pPr>
        <w:tabs>
          <w:tab w:val="num" w:pos="5040"/>
        </w:tabs>
        <w:ind w:left="5040" w:hanging="360"/>
      </w:pPr>
      <w:rPr>
        <w:rFonts w:ascii="Arial" w:hAnsi="Arial" w:hint="default"/>
      </w:rPr>
    </w:lvl>
    <w:lvl w:ilvl="7" w:tplc="17BE56A0" w:tentative="1">
      <w:start w:val="1"/>
      <w:numFmt w:val="bullet"/>
      <w:lvlText w:val="•"/>
      <w:lvlJc w:val="left"/>
      <w:pPr>
        <w:tabs>
          <w:tab w:val="num" w:pos="5760"/>
        </w:tabs>
        <w:ind w:left="5760" w:hanging="360"/>
      </w:pPr>
      <w:rPr>
        <w:rFonts w:ascii="Arial" w:hAnsi="Arial" w:hint="default"/>
      </w:rPr>
    </w:lvl>
    <w:lvl w:ilvl="8" w:tplc="D1C03008"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1FF53F91"/>
    <w:multiLevelType w:val="multilevel"/>
    <w:tmpl w:val="AEEE91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34D767B"/>
    <w:multiLevelType w:val="hybridMultilevel"/>
    <w:tmpl w:val="4FC6B66C"/>
    <w:lvl w:ilvl="0" w:tplc="C3D6A5B2">
      <w:start w:val="1"/>
      <w:numFmt w:val="bullet"/>
      <w:lvlText w:val="•"/>
      <w:lvlJc w:val="left"/>
      <w:pPr>
        <w:tabs>
          <w:tab w:val="num" w:pos="720"/>
        </w:tabs>
        <w:ind w:left="720" w:hanging="360"/>
      </w:pPr>
      <w:rPr>
        <w:rFonts w:ascii="Arial" w:hAnsi="Arial" w:hint="default"/>
      </w:rPr>
    </w:lvl>
    <w:lvl w:ilvl="1" w:tplc="17CEB70E" w:tentative="1">
      <w:start w:val="1"/>
      <w:numFmt w:val="bullet"/>
      <w:lvlText w:val="•"/>
      <w:lvlJc w:val="left"/>
      <w:pPr>
        <w:tabs>
          <w:tab w:val="num" w:pos="1440"/>
        </w:tabs>
        <w:ind w:left="1440" w:hanging="360"/>
      </w:pPr>
      <w:rPr>
        <w:rFonts w:ascii="Arial" w:hAnsi="Arial" w:hint="default"/>
      </w:rPr>
    </w:lvl>
    <w:lvl w:ilvl="2" w:tplc="25D84424" w:tentative="1">
      <w:start w:val="1"/>
      <w:numFmt w:val="bullet"/>
      <w:lvlText w:val="•"/>
      <w:lvlJc w:val="left"/>
      <w:pPr>
        <w:tabs>
          <w:tab w:val="num" w:pos="2160"/>
        </w:tabs>
        <w:ind w:left="2160" w:hanging="360"/>
      </w:pPr>
      <w:rPr>
        <w:rFonts w:ascii="Arial" w:hAnsi="Arial" w:hint="default"/>
      </w:rPr>
    </w:lvl>
    <w:lvl w:ilvl="3" w:tplc="71F2DA30" w:tentative="1">
      <w:start w:val="1"/>
      <w:numFmt w:val="bullet"/>
      <w:lvlText w:val="•"/>
      <w:lvlJc w:val="left"/>
      <w:pPr>
        <w:tabs>
          <w:tab w:val="num" w:pos="2880"/>
        </w:tabs>
        <w:ind w:left="2880" w:hanging="360"/>
      </w:pPr>
      <w:rPr>
        <w:rFonts w:ascii="Arial" w:hAnsi="Arial" w:hint="default"/>
      </w:rPr>
    </w:lvl>
    <w:lvl w:ilvl="4" w:tplc="07D4BAB6" w:tentative="1">
      <w:start w:val="1"/>
      <w:numFmt w:val="bullet"/>
      <w:lvlText w:val="•"/>
      <w:lvlJc w:val="left"/>
      <w:pPr>
        <w:tabs>
          <w:tab w:val="num" w:pos="3600"/>
        </w:tabs>
        <w:ind w:left="3600" w:hanging="360"/>
      </w:pPr>
      <w:rPr>
        <w:rFonts w:ascii="Arial" w:hAnsi="Arial" w:hint="default"/>
      </w:rPr>
    </w:lvl>
    <w:lvl w:ilvl="5" w:tplc="8F0C5A48" w:tentative="1">
      <w:start w:val="1"/>
      <w:numFmt w:val="bullet"/>
      <w:lvlText w:val="•"/>
      <w:lvlJc w:val="left"/>
      <w:pPr>
        <w:tabs>
          <w:tab w:val="num" w:pos="4320"/>
        </w:tabs>
        <w:ind w:left="4320" w:hanging="360"/>
      </w:pPr>
      <w:rPr>
        <w:rFonts w:ascii="Arial" w:hAnsi="Arial" w:hint="default"/>
      </w:rPr>
    </w:lvl>
    <w:lvl w:ilvl="6" w:tplc="1688A00E" w:tentative="1">
      <w:start w:val="1"/>
      <w:numFmt w:val="bullet"/>
      <w:lvlText w:val="•"/>
      <w:lvlJc w:val="left"/>
      <w:pPr>
        <w:tabs>
          <w:tab w:val="num" w:pos="5040"/>
        </w:tabs>
        <w:ind w:left="5040" w:hanging="360"/>
      </w:pPr>
      <w:rPr>
        <w:rFonts w:ascii="Arial" w:hAnsi="Arial" w:hint="default"/>
      </w:rPr>
    </w:lvl>
    <w:lvl w:ilvl="7" w:tplc="E9FAB258" w:tentative="1">
      <w:start w:val="1"/>
      <w:numFmt w:val="bullet"/>
      <w:lvlText w:val="•"/>
      <w:lvlJc w:val="left"/>
      <w:pPr>
        <w:tabs>
          <w:tab w:val="num" w:pos="5760"/>
        </w:tabs>
        <w:ind w:left="5760" w:hanging="360"/>
      </w:pPr>
      <w:rPr>
        <w:rFonts w:ascii="Arial" w:hAnsi="Arial" w:hint="default"/>
      </w:rPr>
    </w:lvl>
    <w:lvl w:ilvl="8" w:tplc="647C5726"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27AC20FC"/>
    <w:multiLevelType w:val="hybridMultilevel"/>
    <w:tmpl w:val="29062AD0"/>
    <w:lvl w:ilvl="0" w:tplc="EE0E4F24">
      <w:start w:val="1"/>
      <w:numFmt w:val="bullet"/>
      <w:lvlText w:val=""/>
      <w:lvlJc w:val="left"/>
      <w:pPr>
        <w:tabs>
          <w:tab w:val="num" w:pos="720"/>
        </w:tabs>
        <w:ind w:left="720" w:hanging="360"/>
      </w:pPr>
      <w:rPr>
        <w:rFonts w:ascii="Wingdings 3" w:hAnsi="Wingdings 3" w:hint="default"/>
      </w:rPr>
    </w:lvl>
    <w:lvl w:ilvl="1" w:tplc="713EE99A" w:tentative="1">
      <w:start w:val="1"/>
      <w:numFmt w:val="bullet"/>
      <w:lvlText w:val=""/>
      <w:lvlJc w:val="left"/>
      <w:pPr>
        <w:tabs>
          <w:tab w:val="num" w:pos="1440"/>
        </w:tabs>
        <w:ind w:left="1440" w:hanging="360"/>
      </w:pPr>
      <w:rPr>
        <w:rFonts w:ascii="Wingdings 3" w:hAnsi="Wingdings 3" w:hint="default"/>
      </w:rPr>
    </w:lvl>
    <w:lvl w:ilvl="2" w:tplc="775A165C" w:tentative="1">
      <w:start w:val="1"/>
      <w:numFmt w:val="bullet"/>
      <w:lvlText w:val=""/>
      <w:lvlJc w:val="left"/>
      <w:pPr>
        <w:tabs>
          <w:tab w:val="num" w:pos="2160"/>
        </w:tabs>
        <w:ind w:left="2160" w:hanging="360"/>
      </w:pPr>
      <w:rPr>
        <w:rFonts w:ascii="Wingdings 3" w:hAnsi="Wingdings 3" w:hint="default"/>
      </w:rPr>
    </w:lvl>
    <w:lvl w:ilvl="3" w:tplc="24AC6614" w:tentative="1">
      <w:start w:val="1"/>
      <w:numFmt w:val="bullet"/>
      <w:lvlText w:val=""/>
      <w:lvlJc w:val="left"/>
      <w:pPr>
        <w:tabs>
          <w:tab w:val="num" w:pos="2880"/>
        </w:tabs>
        <w:ind w:left="2880" w:hanging="360"/>
      </w:pPr>
      <w:rPr>
        <w:rFonts w:ascii="Wingdings 3" w:hAnsi="Wingdings 3" w:hint="default"/>
      </w:rPr>
    </w:lvl>
    <w:lvl w:ilvl="4" w:tplc="97EA5386" w:tentative="1">
      <w:start w:val="1"/>
      <w:numFmt w:val="bullet"/>
      <w:lvlText w:val=""/>
      <w:lvlJc w:val="left"/>
      <w:pPr>
        <w:tabs>
          <w:tab w:val="num" w:pos="3600"/>
        </w:tabs>
        <w:ind w:left="3600" w:hanging="360"/>
      </w:pPr>
      <w:rPr>
        <w:rFonts w:ascii="Wingdings 3" w:hAnsi="Wingdings 3" w:hint="default"/>
      </w:rPr>
    </w:lvl>
    <w:lvl w:ilvl="5" w:tplc="B7329934" w:tentative="1">
      <w:start w:val="1"/>
      <w:numFmt w:val="bullet"/>
      <w:lvlText w:val=""/>
      <w:lvlJc w:val="left"/>
      <w:pPr>
        <w:tabs>
          <w:tab w:val="num" w:pos="4320"/>
        </w:tabs>
        <w:ind w:left="4320" w:hanging="360"/>
      </w:pPr>
      <w:rPr>
        <w:rFonts w:ascii="Wingdings 3" w:hAnsi="Wingdings 3" w:hint="default"/>
      </w:rPr>
    </w:lvl>
    <w:lvl w:ilvl="6" w:tplc="C6CE510E" w:tentative="1">
      <w:start w:val="1"/>
      <w:numFmt w:val="bullet"/>
      <w:lvlText w:val=""/>
      <w:lvlJc w:val="left"/>
      <w:pPr>
        <w:tabs>
          <w:tab w:val="num" w:pos="5040"/>
        </w:tabs>
        <w:ind w:left="5040" w:hanging="360"/>
      </w:pPr>
      <w:rPr>
        <w:rFonts w:ascii="Wingdings 3" w:hAnsi="Wingdings 3" w:hint="default"/>
      </w:rPr>
    </w:lvl>
    <w:lvl w:ilvl="7" w:tplc="DF9C007C" w:tentative="1">
      <w:start w:val="1"/>
      <w:numFmt w:val="bullet"/>
      <w:lvlText w:val=""/>
      <w:lvlJc w:val="left"/>
      <w:pPr>
        <w:tabs>
          <w:tab w:val="num" w:pos="5760"/>
        </w:tabs>
        <w:ind w:left="5760" w:hanging="360"/>
      </w:pPr>
      <w:rPr>
        <w:rFonts w:ascii="Wingdings 3" w:hAnsi="Wingdings 3" w:hint="default"/>
      </w:rPr>
    </w:lvl>
    <w:lvl w:ilvl="8" w:tplc="CC42A39A" w:tentative="1">
      <w:start w:val="1"/>
      <w:numFmt w:val="bullet"/>
      <w:lvlText w:val=""/>
      <w:lvlJc w:val="left"/>
      <w:pPr>
        <w:tabs>
          <w:tab w:val="num" w:pos="6480"/>
        </w:tabs>
        <w:ind w:left="6480" w:hanging="360"/>
      </w:pPr>
      <w:rPr>
        <w:rFonts w:ascii="Wingdings 3" w:hAnsi="Wingdings 3" w:hint="default"/>
      </w:rPr>
    </w:lvl>
  </w:abstractNum>
  <w:abstractNum w:abstractNumId="13" w15:restartNumberingAfterBreak="0">
    <w:nsid w:val="377E093F"/>
    <w:multiLevelType w:val="hybridMultilevel"/>
    <w:tmpl w:val="229865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7292CCC"/>
    <w:multiLevelType w:val="hybridMultilevel"/>
    <w:tmpl w:val="94DA0666"/>
    <w:lvl w:ilvl="0" w:tplc="DB5C05A2">
      <w:start w:val="1"/>
      <w:numFmt w:val="bullet"/>
      <w:lvlText w:val="•"/>
      <w:lvlJc w:val="left"/>
      <w:pPr>
        <w:tabs>
          <w:tab w:val="num" w:pos="720"/>
        </w:tabs>
        <w:ind w:left="720" w:hanging="360"/>
      </w:pPr>
      <w:rPr>
        <w:rFonts w:ascii="Arial" w:hAnsi="Arial" w:hint="default"/>
      </w:rPr>
    </w:lvl>
    <w:lvl w:ilvl="1" w:tplc="92C625F8" w:tentative="1">
      <w:start w:val="1"/>
      <w:numFmt w:val="bullet"/>
      <w:lvlText w:val="•"/>
      <w:lvlJc w:val="left"/>
      <w:pPr>
        <w:tabs>
          <w:tab w:val="num" w:pos="1440"/>
        </w:tabs>
        <w:ind w:left="1440" w:hanging="360"/>
      </w:pPr>
      <w:rPr>
        <w:rFonts w:ascii="Arial" w:hAnsi="Arial" w:hint="default"/>
      </w:rPr>
    </w:lvl>
    <w:lvl w:ilvl="2" w:tplc="0C0466DE" w:tentative="1">
      <w:start w:val="1"/>
      <w:numFmt w:val="bullet"/>
      <w:lvlText w:val="•"/>
      <w:lvlJc w:val="left"/>
      <w:pPr>
        <w:tabs>
          <w:tab w:val="num" w:pos="2160"/>
        </w:tabs>
        <w:ind w:left="2160" w:hanging="360"/>
      </w:pPr>
      <w:rPr>
        <w:rFonts w:ascii="Arial" w:hAnsi="Arial" w:hint="default"/>
      </w:rPr>
    </w:lvl>
    <w:lvl w:ilvl="3" w:tplc="F2FA1AA0" w:tentative="1">
      <w:start w:val="1"/>
      <w:numFmt w:val="bullet"/>
      <w:lvlText w:val="•"/>
      <w:lvlJc w:val="left"/>
      <w:pPr>
        <w:tabs>
          <w:tab w:val="num" w:pos="2880"/>
        </w:tabs>
        <w:ind w:left="2880" w:hanging="360"/>
      </w:pPr>
      <w:rPr>
        <w:rFonts w:ascii="Arial" w:hAnsi="Arial" w:hint="default"/>
      </w:rPr>
    </w:lvl>
    <w:lvl w:ilvl="4" w:tplc="AF04D558" w:tentative="1">
      <w:start w:val="1"/>
      <w:numFmt w:val="bullet"/>
      <w:lvlText w:val="•"/>
      <w:lvlJc w:val="left"/>
      <w:pPr>
        <w:tabs>
          <w:tab w:val="num" w:pos="3600"/>
        </w:tabs>
        <w:ind w:left="3600" w:hanging="360"/>
      </w:pPr>
      <w:rPr>
        <w:rFonts w:ascii="Arial" w:hAnsi="Arial" w:hint="default"/>
      </w:rPr>
    </w:lvl>
    <w:lvl w:ilvl="5" w:tplc="19A2D1BA" w:tentative="1">
      <w:start w:val="1"/>
      <w:numFmt w:val="bullet"/>
      <w:lvlText w:val="•"/>
      <w:lvlJc w:val="left"/>
      <w:pPr>
        <w:tabs>
          <w:tab w:val="num" w:pos="4320"/>
        </w:tabs>
        <w:ind w:left="4320" w:hanging="360"/>
      </w:pPr>
      <w:rPr>
        <w:rFonts w:ascii="Arial" w:hAnsi="Arial" w:hint="default"/>
      </w:rPr>
    </w:lvl>
    <w:lvl w:ilvl="6" w:tplc="57CCC4E0" w:tentative="1">
      <w:start w:val="1"/>
      <w:numFmt w:val="bullet"/>
      <w:lvlText w:val="•"/>
      <w:lvlJc w:val="left"/>
      <w:pPr>
        <w:tabs>
          <w:tab w:val="num" w:pos="5040"/>
        </w:tabs>
        <w:ind w:left="5040" w:hanging="360"/>
      </w:pPr>
      <w:rPr>
        <w:rFonts w:ascii="Arial" w:hAnsi="Arial" w:hint="default"/>
      </w:rPr>
    </w:lvl>
    <w:lvl w:ilvl="7" w:tplc="45F41C66" w:tentative="1">
      <w:start w:val="1"/>
      <w:numFmt w:val="bullet"/>
      <w:lvlText w:val="•"/>
      <w:lvlJc w:val="left"/>
      <w:pPr>
        <w:tabs>
          <w:tab w:val="num" w:pos="5760"/>
        </w:tabs>
        <w:ind w:left="5760" w:hanging="360"/>
      </w:pPr>
      <w:rPr>
        <w:rFonts w:ascii="Arial" w:hAnsi="Arial" w:hint="default"/>
      </w:rPr>
    </w:lvl>
    <w:lvl w:ilvl="8" w:tplc="F094FDAC"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4B50738A"/>
    <w:multiLevelType w:val="hybridMultilevel"/>
    <w:tmpl w:val="3FF29908"/>
    <w:lvl w:ilvl="0" w:tplc="822C4632">
      <w:numFmt w:val="bullet"/>
      <w:lvlText w:val=""/>
      <w:lvlJc w:val="left"/>
      <w:pPr>
        <w:tabs>
          <w:tab w:val="num" w:pos="1080"/>
        </w:tabs>
        <w:ind w:left="1080" w:hanging="720"/>
      </w:pPr>
      <w:rPr>
        <w:rFonts w:ascii="Symbol" w:eastAsia="Times New Roman" w:hAnsi="Symbol"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0C8482D"/>
    <w:multiLevelType w:val="hybridMultilevel"/>
    <w:tmpl w:val="77BCFCB8"/>
    <w:lvl w:ilvl="0" w:tplc="520ACBF2">
      <w:start w:val="2012"/>
      <w:numFmt w:val="bullet"/>
      <w:lvlText w:val="-"/>
      <w:lvlJc w:val="left"/>
      <w:pPr>
        <w:tabs>
          <w:tab w:val="num" w:pos="720"/>
        </w:tabs>
        <w:ind w:left="720" w:hanging="360"/>
      </w:pPr>
      <w:rPr>
        <w:rFonts w:ascii="Times New Roman" w:eastAsia="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12474BD"/>
    <w:multiLevelType w:val="hybridMultilevel"/>
    <w:tmpl w:val="5F6E6EB4"/>
    <w:lvl w:ilvl="0" w:tplc="D102EF7E">
      <w:start w:val="1"/>
      <w:numFmt w:val="bullet"/>
      <w:lvlText w:val="-"/>
      <w:lvlJc w:val="left"/>
      <w:pPr>
        <w:tabs>
          <w:tab w:val="num" w:pos="1200"/>
        </w:tabs>
        <w:ind w:left="1200" w:hanging="360"/>
      </w:pPr>
      <w:rPr>
        <w:rFonts w:ascii="Times New Roman" w:eastAsia="Times New Roman" w:hAnsi="Times New Roman" w:cs="Times New Roman" w:hint="default"/>
      </w:rPr>
    </w:lvl>
    <w:lvl w:ilvl="1" w:tplc="04270003" w:tentative="1">
      <w:start w:val="1"/>
      <w:numFmt w:val="bullet"/>
      <w:lvlText w:val="o"/>
      <w:lvlJc w:val="left"/>
      <w:pPr>
        <w:tabs>
          <w:tab w:val="num" w:pos="1920"/>
        </w:tabs>
        <w:ind w:left="1920" w:hanging="360"/>
      </w:pPr>
      <w:rPr>
        <w:rFonts w:ascii="Courier New" w:hAnsi="Courier New" w:cs="Courier New" w:hint="default"/>
      </w:rPr>
    </w:lvl>
    <w:lvl w:ilvl="2" w:tplc="04270005" w:tentative="1">
      <w:start w:val="1"/>
      <w:numFmt w:val="bullet"/>
      <w:lvlText w:val=""/>
      <w:lvlJc w:val="left"/>
      <w:pPr>
        <w:tabs>
          <w:tab w:val="num" w:pos="2640"/>
        </w:tabs>
        <w:ind w:left="2640" w:hanging="360"/>
      </w:pPr>
      <w:rPr>
        <w:rFonts w:ascii="Wingdings" w:hAnsi="Wingdings" w:hint="default"/>
      </w:rPr>
    </w:lvl>
    <w:lvl w:ilvl="3" w:tplc="04270001" w:tentative="1">
      <w:start w:val="1"/>
      <w:numFmt w:val="bullet"/>
      <w:lvlText w:val=""/>
      <w:lvlJc w:val="left"/>
      <w:pPr>
        <w:tabs>
          <w:tab w:val="num" w:pos="3360"/>
        </w:tabs>
        <w:ind w:left="3360" w:hanging="360"/>
      </w:pPr>
      <w:rPr>
        <w:rFonts w:ascii="Symbol" w:hAnsi="Symbol" w:hint="default"/>
      </w:rPr>
    </w:lvl>
    <w:lvl w:ilvl="4" w:tplc="04270003" w:tentative="1">
      <w:start w:val="1"/>
      <w:numFmt w:val="bullet"/>
      <w:lvlText w:val="o"/>
      <w:lvlJc w:val="left"/>
      <w:pPr>
        <w:tabs>
          <w:tab w:val="num" w:pos="4080"/>
        </w:tabs>
        <w:ind w:left="4080" w:hanging="360"/>
      </w:pPr>
      <w:rPr>
        <w:rFonts w:ascii="Courier New" w:hAnsi="Courier New" w:cs="Courier New" w:hint="default"/>
      </w:rPr>
    </w:lvl>
    <w:lvl w:ilvl="5" w:tplc="04270005" w:tentative="1">
      <w:start w:val="1"/>
      <w:numFmt w:val="bullet"/>
      <w:lvlText w:val=""/>
      <w:lvlJc w:val="left"/>
      <w:pPr>
        <w:tabs>
          <w:tab w:val="num" w:pos="4800"/>
        </w:tabs>
        <w:ind w:left="4800" w:hanging="360"/>
      </w:pPr>
      <w:rPr>
        <w:rFonts w:ascii="Wingdings" w:hAnsi="Wingdings" w:hint="default"/>
      </w:rPr>
    </w:lvl>
    <w:lvl w:ilvl="6" w:tplc="04270001" w:tentative="1">
      <w:start w:val="1"/>
      <w:numFmt w:val="bullet"/>
      <w:lvlText w:val=""/>
      <w:lvlJc w:val="left"/>
      <w:pPr>
        <w:tabs>
          <w:tab w:val="num" w:pos="5520"/>
        </w:tabs>
        <w:ind w:left="5520" w:hanging="360"/>
      </w:pPr>
      <w:rPr>
        <w:rFonts w:ascii="Symbol" w:hAnsi="Symbol" w:hint="default"/>
      </w:rPr>
    </w:lvl>
    <w:lvl w:ilvl="7" w:tplc="04270003" w:tentative="1">
      <w:start w:val="1"/>
      <w:numFmt w:val="bullet"/>
      <w:lvlText w:val="o"/>
      <w:lvlJc w:val="left"/>
      <w:pPr>
        <w:tabs>
          <w:tab w:val="num" w:pos="6240"/>
        </w:tabs>
        <w:ind w:left="6240" w:hanging="360"/>
      </w:pPr>
      <w:rPr>
        <w:rFonts w:ascii="Courier New" w:hAnsi="Courier New" w:cs="Courier New" w:hint="default"/>
      </w:rPr>
    </w:lvl>
    <w:lvl w:ilvl="8" w:tplc="04270005" w:tentative="1">
      <w:start w:val="1"/>
      <w:numFmt w:val="bullet"/>
      <w:lvlText w:val=""/>
      <w:lvlJc w:val="left"/>
      <w:pPr>
        <w:tabs>
          <w:tab w:val="num" w:pos="6960"/>
        </w:tabs>
        <w:ind w:left="6960" w:hanging="360"/>
      </w:pPr>
      <w:rPr>
        <w:rFonts w:ascii="Wingdings" w:hAnsi="Wingdings" w:hint="default"/>
      </w:rPr>
    </w:lvl>
  </w:abstractNum>
  <w:abstractNum w:abstractNumId="18" w15:restartNumberingAfterBreak="0">
    <w:nsid w:val="65FC3568"/>
    <w:multiLevelType w:val="hybridMultilevel"/>
    <w:tmpl w:val="6CE87F9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6BC106F7"/>
    <w:multiLevelType w:val="hybridMultilevel"/>
    <w:tmpl w:val="6F3CA948"/>
    <w:lvl w:ilvl="0" w:tplc="A2B8E64C">
      <w:start w:val="1"/>
      <w:numFmt w:val="upperRoman"/>
      <w:lvlText w:val="%1."/>
      <w:lvlJc w:val="left"/>
      <w:pPr>
        <w:ind w:left="6480" w:hanging="720"/>
      </w:pPr>
      <w:rPr>
        <w:rFonts w:hint="default"/>
      </w:rPr>
    </w:lvl>
    <w:lvl w:ilvl="1" w:tplc="04090019" w:tentative="1">
      <w:start w:val="1"/>
      <w:numFmt w:val="lowerLetter"/>
      <w:lvlText w:val="%2."/>
      <w:lvlJc w:val="left"/>
      <w:pPr>
        <w:ind w:left="6840" w:hanging="360"/>
      </w:pPr>
    </w:lvl>
    <w:lvl w:ilvl="2" w:tplc="0409001B" w:tentative="1">
      <w:start w:val="1"/>
      <w:numFmt w:val="lowerRoman"/>
      <w:lvlText w:val="%3."/>
      <w:lvlJc w:val="right"/>
      <w:pPr>
        <w:ind w:left="7560" w:hanging="180"/>
      </w:pPr>
    </w:lvl>
    <w:lvl w:ilvl="3" w:tplc="0409000F" w:tentative="1">
      <w:start w:val="1"/>
      <w:numFmt w:val="decimal"/>
      <w:lvlText w:val="%4."/>
      <w:lvlJc w:val="left"/>
      <w:pPr>
        <w:ind w:left="8280" w:hanging="360"/>
      </w:pPr>
    </w:lvl>
    <w:lvl w:ilvl="4" w:tplc="04090019" w:tentative="1">
      <w:start w:val="1"/>
      <w:numFmt w:val="lowerLetter"/>
      <w:lvlText w:val="%5."/>
      <w:lvlJc w:val="left"/>
      <w:pPr>
        <w:ind w:left="9000" w:hanging="360"/>
      </w:pPr>
    </w:lvl>
    <w:lvl w:ilvl="5" w:tplc="0409001B" w:tentative="1">
      <w:start w:val="1"/>
      <w:numFmt w:val="lowerRoman"/>
      <w:lvlText w:val="%6."/>
      <w:lvlJc w:val="right"/>
      <w:pPr>
        <w:ind w:left="9720" w:hanging="180"/>
      </w:pPr>
    </w:lvl>
    <w:lvl w:ilvl="6" w:tplc="0409000F" w:tentative="1">
      <w:start w:val="1"/>
      <w:numFmt w:val="decimal"/>
      <w:lvlText w:val="%7."/>
      <w:lvlJc w:val="left"/>
      <w:pPr>
        <w:ind w:left="10440" w:hanging="360"/>
      </w:pPr>
    </w:lvl>
    <w:lvl w:ilvl="7" w:tplc="04090019" w:tentative="1">
      <w:start w:val="1"/>
      <w:numFmt w:val="lowerLetter"/>
      <w:lvlText w:val="%8."/>
      <w:lvlJc w:val="left"/>
      <w:pPr>
        <w:ind w:left="11160" w:hanging="360"/>
      </w:pPr>
    </w:lvl>
    <w:lvl w:ilvl="8" w:tplc="0409001B" w:tentative="1">
      <w:start w:val="1"/>
      <w:numFmt w:val="lowerRoman"/>
      <w:lvlText w:val="%9."/>
      <w:lvlJc w:val="right"/>
      <w:pPr>
        <w:ind w:left="11880" w:hanging="180"/>
      </w:pPr>
    </w:lvl>
  </w:abstractNum>
  <w:abstractNum w:abstractNumId="20" w15:restartNumberingAfterBreak="0">
    <w:nsid w:val="6F415E06"/>
    <w:multiLevelType w:val="hybridMultilevel"/>
    <w:tmpl w:val="66043EE2"/>
    <w:lvl w:ilvl="0" w:tplc="B9A68B24">
      <w:start w:val="1"/>
      <w:numFmt w:val="bullet"/>
      <w:lvlText w:val="•"/>
      <w:lvlJc w:val="left"/>
      <w:pPr>
        <w:tabs>
          <w:tab w:val="num" w:pos="720"/>
        </w:tabs>
        <w:ind w:left="720" w:hanging="360"/>
      </w:pPr>
      <w:rPr>
        <w:rFonts w:ascii="Arial" w:hAnsi="Arial" w:hint="default"/>
      </w:rPr>
    </w:lvl>
    <w:lvl w:ilvl="1" w:tplc="443657D4" w:tentative="1">
      <w:start w:val="1"/>
      <w:numFmt w:val="bullet"/>
      <w:lvlText w:val="•"/>
      <w:lvlJc w:val="left"/>
      <w:pPr>
        <w:tabs>
          <w:tab w:val="num" w:pos="1440"/>
        </w:tabs>
        <w:ind w:left="1440" w:hanging="360"/>
      </w:pPr>
      <w:rPr>
        <w:rFonts w:ascii="Arial" w:hAnsi="Arial" w:hint="default"/>
      </w:rPr>
    </w:lvl>
    <w:lvl w:ilvl="2" w:tplc="E84432B6" w:tentative="1">
      <w:start w:val="1"/>
      <w:numFmt w:val="bullet"/>
      <w:lvlText w:val="•"/>
      <w:lvlJc w:val="left"/>
      <w:pPr>
        <w:tabs>
          <w:tab w:val="num" w:pos="2160"/>
        </w:tabs>
        <w:ind w:left="2160" w:hanging="360"/>
      </w:pPr>
      <w:rPr>
        <w:rFonts w:ascii="Arial" w:hAnsi="Arial" w:hint="default"/>
      </w:rPr>
    </w:lvl>
    <w:lvl w:ilvl="3" w:tplc="E3F4958E" w:tentative="1">
      <w:start w:val="1"/>
      <w:numFmt w:val="bullet"/>
      <w:lvlText w:val="•"/>
      <w:lvlJc w:val="left"/>
      <w:pPr>
        <w:tabs>
          <w:tab w:val="num" w:pos="2880"/>
        </w:tabs>
        <w:ind w:left="2880" w:hanging="360"/>
      </w:pPr>
      <w:rPr>
        <w:rFonts w:ascii="Arial" w:hAnsi="Arial" w:hint="default"/>
      </w:rPr>
    </w:lvl>
    <w:lvl w:ilvl="4" w:tplc="042423CE" w:tentative="1">
      <w:start w:val="1"/>
      <w:numFmt w:val="bullet"/>
      <w:lvlText w:val="•"/>
      <w:lvlJc w:val="left"/>
      <w:pPr>
        <w:tabs>
          <w:tab w:val="num" w:pos="3600"/>
        </w:tabs>
        <w:ind w:left="3600" w:hanging="360"/>
      </w:pPr>
      <w:rPr>
        <w:rFonts w:ascii="Arial" w:hAnsi="Arial" w:hint="default"/>
      </w:rPr>
    </w:lvl>
    <w:lvl w:ilvl="5" w:tplc="E89ADC1A" w:tentative="1">
      <w:start w:val="1"/>
      <w:numFmt w:val="bullet"/>
      <w:lvlText w:val="•"/>
      <w:lvlJc w:val="left"/>
      <w:pPr>
        <w:tabs>
          <w:tab w:val="num" w:pos="4320"/>
        </w:tabs>
        <w:ind w:left="4320" w:hanging="360"/>
      </w:pPr>
      <w:rPr>
        <w:rFonts w:ascii="Arial" w:hAnsi="Arial" w:hint="default"/>
      </w:rPr>
    </w:lvl>
    <w:lvl w:ilvl="6" w:tplc="5CB29A90" w:tentative="1">
      <w:start w:val="1"/>
      <w:numFmt w:val="bullet"/>
      <w:lvlText w:val="•"/>
      <w:lvlJc w:val="left"/>
      <w:pPr>
        <w:tabs>
          <w:tab w:val="num" w:pos="5040"/>
        </w:tabs>
        <w:ind w:left="5040" w:hanging="360"/>
      </w:pPr>
      <w:rPr>
        <w:rFonts w:ascii="Arial" w:hAnsi="Arial" w:hint="default"/>
      </w:rPr>
    </w:lvl>
    <w:lvl w:ilvl="7" w:tplc="F8A213A8" w:tentative="1">
      <w:start w:val="1"/>
      <w:numFmt w:val="bullet"/>
      <w:lvlText w:val="•"/>
      <w:lvlJc w:val="left"/>
      <w:pPr>
        <w:tabs>
          <w:tab w:val="num" w:pos="5760"/>
        </w:tabs>
        <w:ind w:left="5760" w:hanging="360"/>
      </w:pPr>
      <w:rPr>
        <w:rFonts w:ascii="Arial" w:hAnsi="Arial" w:hint="default"/>
      </w:rPr>
    </w:lvl>
    <w:lvl w:ilvl="8" w:tplc="6A06C114"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7210330B"/>
    <w:multiLevelType w:val="hybridMultilevel"/>
    <w:tmpl w:val="F8127DE0"/>
    <w:lvl w:ilvl="0" w:tplc="04270001">
      <w:start w:val="1"/>
      <w:numFmt w:val="bullet"/>
      <w:lvlText w:val=""/>
      <w:lvlJc w:val="left"/>
      <w:pPr>
        <w:ind w:left="1506" w:hanging="360"/>
      </w:pPr>
      <w:rPr>
        <w:rFonts w:ascii="Symbol" w:hAnsi="Symbol" w:hint="default"/>
      </w:rPr>
    </w:lvl>
    <w:lvl w:ilvl="1" w:tplc="04270003" w:tentative="1">
      <w:start w:val="1"/>
      <w:numFmt w:val="bullet"/>
      <w:lvlText w:val="o"/>
      <w:lvlJc w:val="left"/>
      <w:pPr>
        <w:ind w:left="2226" w:hanging="360"/>
      </w:pPr>
      <w:rPr>
        <w:rFonts w:ascii="Courier New" w:hAnsi="Courier New" w:cs="Courier New" w:hint="default"/>
      </w:rPr>
    </w:lvl>
    <w:lvl w:ilvl="2" w:tplc="04270005" w:tentative="1">
      <w:start w:val="1"/>
      <w:numFmt w:val="bullet"/>
      <w:lvlText w:val=""/>
      <w:lvlJc w:val="left"/>
      <w:pPr>
        <w:ind w:left="2946" w:hanging="360"/>
      </w:pPr>
      <w:rPr>
        <w:rFonts w:ascii="Wingdings" w:hAnsi="Wingdings" w:hint="default"/>
      </w:rPr>
    </w:lvl>
    <w:lvl w:ilvl="3" w:tplc="04270001" w:tentative="1">
      <w:start w:val="1"/>
      <w:numFmt w:val="bullet"/>
      <w:lvlText w:val=""/>
      <w:lvlJc w:val="left"/>
      <w:pPr>
        <w:ind w:left="3666" w:hanging="360"/>
      </w:pPr>
      <w:rPr>
        <w:rFonts w:ascii="Symbol" w:hAnsi="Symbol" w:hint="default"/>
      </w:rPr>
    </w:lvl>
    <w:lvl w:ilvl="4" w:tplc="04270003" w:tentative="1">
      <w:start w:val="1"/>
      <w:numFmt w:val="bullet"/>
      <w:lvlText w:val="o"/>
      <w:lvlJc w:val="left"/>
      <w:pPr>
        <w:ind w:left="4386" w:hanging="360"/>
      </w:pPr>
      <w:rPr>
        <w:rFonts w:ascii="Courier New" w:hAnsi="Courier New" w:cs="Courier New" w:hint="default"/>
      </w:rPr>
    </w:lvl>
    <w:lvl w:ilvl="5" w:tplc="04270005" w:tentative="1">
      <w:start w:val="1"/>
      <w:numFmt w:val="bullet"/>
      <w:lvlText w:val=""/>
      <w:lvlJc w:val="left"/>
      <w:pPr>
        <w:ind w:left="5106" w:hanging="360"/>
      </w:pPr>
      <w:rPr>
        <w:rFonts w:ascii="Wingdings" w:hAnsi="Wingdings" w:hint="default"/>
      </w:rPr>
    </w:lvl>
    <w:lvl w:ilvl="6" w:tplc="04270001" w:tentative="1">
      <w:start w:val="1"/>
      <w:numFmt w:val="bullet"/>
      <w:lvlText w:val=""/>
      <w:lvlJc w:val="left"/>
      <w:pPr>
        <w:ind w:left="5826" w:hanging="360"/>
      </w:pPr>
      <w:rPr>
        <w:rFonts w:ascii="Symbol" w:hAnsi="Symbol" w:hint="default"/>
      </w:rPr>
    </w:lvl>
    <w:lvl w:ilvl="7" w:tplc="04270003" w:tentative="1">
      <w:start w:val="1"/>
      <w:numFmt w:val="bullet"/>
      <w:lvlText w:val="o"/>
      <w:lvlJc w:val="left"/>
      <w:pPr>
        <w:ind w:left="6546" w:hanging="360"/>
      </w:pPr>
      <w:rPr>
        <w:rFonts w:ascii="Courier New" w:hAnsi="Courier New" w:cs="Courier New" w:hint="default"/>
      </w:rPr>
    </w:lvl>
    <w:lvl w:ilvl="8" w:tplc="04270005" w:tentative="1">
      <w:start w:val="1"/>
      <w:numFmt w:val="bullet"/>
      <w:lvlText w:val=""/>
      <w:lvlJc w:val="left"/>
      <w:pPr>
        <w:ind w:left="7266" w:hanging="360"/>
      </w:pPr>
      <w:rPr>
        <w:rFonts w:ascii="Wingdings" w:hAnsi="Wingdings" w:hint="default"/>
      </w:rPr>
    </w:lvl>
  </w:abstractNum>
  <w:abstractNum w:abstractNumId="22" w15:restartNumberingAfterBreak="0">
    <w:nsid w:val="745661C2"/>
    <w:multiLevelType w:val="multilevel"/>
    <w:tmpl w:val="49C0E022"/>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77640B15"/>
    <w:multiLevelType w:val="multilevel"/>
    <w:tmpl w:val="AE101FBE"/>
    <w:lvl w:ilvl="0">
      <w:start w:val="1"/>
      <w:numFmt w:val="decimal"/>
      <w:lvlText w:val="%1."/>
      <w:lvlJc w:val="left"/>
      <w:pPr>
        <w:tabs>
          <w:tab w:val="num" w:pos="420"/>
        </w:tabs>
        <w:ind w:left="420" w:hanging="420"/>
      </w:pPr>
      <w:rPr>
        <w:rFonts w:hint="default"/>
        <w:b/>
      </w:rPr>
    </w:lvl>
    <w:lvl w:ilvl="1">
      <w:start w:val="1"/>
      <w:numFmt w:val="decimal"/>
      <w:lvlText w:val="%1.%2."/>
      <w:lvlJc w:val="left"/>
      <w:pPr>
        <w:tabs>
          <w:tab w:val="num" w:pos="840"/>
        </w:tabs>
        <w:ind w:left="840" w:hanging="420"/>
      </w:pPr>
      <w:rPr>
        <w:rFonts w:hint="default"/>
        <w:b/>
      </w:rPr>
    </w:lvl>
    <w:lvl w:ilvl="2">
      <w:start w:val="1"/>
      <w:numFmt w:val="decimal"/>
      <w:lvlText w:val="%1.%2.%3."/>
      <w:lvlJc w:val="left"/>
      <w:pPr>
        <w:tabs>
          <w:tab w:val="num" w:pos="1560"/>
        </w:tabs>
        <w:ind w:left="1560" w:hanging="720"/>
      </w:pPr>
      <w:rPr>
        <w:rFonts w:hint="default"/>
        <w:b/>
      </w:rPr>
    </w:lvl>
    <w:lvl w:ilvl="3">
      <w:start w:val="1"/>
      <w:numFmt w:val="decimal"/>
      <w:lvlText w:val="%1.%2.%3.%4."/>
      <w:lvlJc w:val="left"/>
      <w:pPr>
        <w:tabs>
          <w:tab w:val="num" w:pos="1980"/>
        </w:tabs>
        <w:ind w:left="1980" w:hanging="720"/>
      </w:pPr>
      <w:rPr>
        <w:rFonts w:hint="default"/>
        <w:b/>
      </w:rPr>
    </w:lvl>
    <w:lvl w:ilvl="4">
      <w:start w:val="1"/>
      <w:numFmt w:val="decimal"/>
      <w:lvlText w:val="%1.%2.%3.%4.%5."/>
      <w:lvlJc w:val="left"/>
      <w:pPr>
        <w:tabs>
          <w:tab w:val="num" w:pos="2760"/>
        </w:tabs>
        <w:ind w:left="2760" w:hanging="1080"/>
      </w:pPr>
      <w:rPr>
        <w:rFonts w:hint="default"/>
        <w:b/>
      </w:rPr>
    </w:lvl>
    <w:lvl w:ilvl="5">
      <w:start w:val="1"/>
      <w:numFmt w:val="decimal"/>
      <w:lvlText w:val="%1.%2.%3.%4.%5.%6."/>
      <w:lvlJc w:val="left"/>
      <w:pPr>
        <w:tabs>
          <w:tab w:val="num" w:pos="3180"/>
        </w:tabs>
        <w:ind w:left="3180" w:hanging="1080"/>
      </w:pPr>
      <w:rPr>
        <w:rFonts w:hint="default"/>
        <w:b/>
      </w:rPr>
    </w:lvl>
    <w:lvl w:ilvl="6">
      <w:start w:val="1"/>
      <w:numFmt w:val="decimal"/>
      <w:lvlText w:val="%1.%2.%3.%4.%5.%6.%7."/>
      <w:lvlJc w:val="left"/>
      <w:pPr>
        <w:tabs>
          <w:tab w:val="num" w:pos="3960"/>
        </w:tabs>
        <w:ind w:left="3960" w:hanging="1440"/>
      </w:pPr>
      <w:rPr>
        <w:rFonts w:hint="default"/>
        <w:b/>
      </w:rPr>
    </w:lvl>
    <w:lvl w:ilvl="7">
      <w:start w:val="1"/>
      <w:numFmt w:val="decimal"/>
      <w:lvlText w:val="%1.%2.%3.%4.%5.%6.%7.%8."/>
      <w:lvlJc w:val="left"/>
      <w:pPr>
        <w:tabs>
          <w:tab w:val="num" w:pos="4380"/>
        </w:tabs>
        <w:ind w:left="4380" w:hanging="1440"/>
      </w:pPr>
      <w:rPr>
        <w:rFonts w:hint="default"/>
        <w:b/>
      </w:rPr>
    </w:lvl>
    <w:lvl w:ilvl="8">
      <w:start w:val="1"/>
      <w:numFmt w:val="decimal"/>
      <w:lvlText w:val="%1.%2.%3.%4.%5.%6.%7.%8.%9."/>
      <w:lvlJc w:val="left"/>
      <w:pPr>
        <w:tabs>
          <w:tab w:val="num" w:pos="5160"/>
        </w:tabs>
        <w:ind w:left="5160" w:hanging="1800"/>
      </w:pPr>
      <w:rPr>
        <w:rFonts w:hint="default"/>
        <w:b/>
      </w:rPr>
    </w:lvl>
  </w:abstractNum>
  <w:abstractNum w:abstractNumId="24" w15:restartNumberingAfterBreak="0">
    <w:nsid w:val="7C645C46"/>
    <w:multiLevelType w:val="hybridMultilevel"/>
    <w:tmpl w:val="A78654BE"/>
    <w:lvl w:ilvl="0" w:tplc="2D86F806">
      <w:start w:val="1"/>
      <w:numFmt w:val="upperRoman"/>
      <w:lvlText w:val="%1."/>
      <w:lvlJc w:val="left"/>
      <w:pPr>
        <w:tabs>
          <w:tab w:val="num" w:pos="795"/>
        </w:tabs>
        <w:ind w:left="795" w:hanging="720"/>
      </w:pPr>
      <w:rPr>
        <w:rFonts w:hint="default"/>
      </w:rPr>
    </w:lvl>
    <w:lvl w:ilvl="1" w:tplc="04270019" w:tentative="1">
      <w:start w:val="1"/>
      <w:numFmt w:val="lowerLetter"/>
      <w:lvlText w:val="%2."/>
      <w:lvlJc w:val="left"/>
      <w:pPr>
        <w:tabs>
          <w:tab w:val="num" w:pos="1155"/>
        </w:tabs>
        <w:ind w:left="1155" w:hanging="360"/>
      </w:pPr>
    </w:lvl>
    <w:lvl w:ilvl="2" w:tplc="0427001B" w:tentative="1">
      <w:start w:val="1"/>
      <w:numFmt w:val="lowerRoman"/>
      <w:lvlText w:val="%3."/>
      <w:lvlJc w:val="right"/>
      <w:pPr>
        <w:tabs>
          <w:tab w:val="num" w:pos="1875"/>
        </w:tabs>
        <w:ind w:left="1875" w:hanging="180"/>
      </w:pPr>
    </w:lvl>
    <w:lvl w:ilvl="3" w:tplc="0427000F" w:tentative="1">
      <w:start w:val="1"/>
      <w:numFmt w:val="decimal"/>
      <w:lvlText w:val="%4."/>
      <w:lvlJc w:val="left"/>
      <w:pPr>
        <w:tabs>
          <w:tab w:val="num" w:pos="2595"/>
        </w:tabs>
        <w:ind w:left="2595" w:hanging="360"/>
      </w:pPr>
    </w:lvl>
    <w:lvl w:ilvl="4" w:tplc="04270019" w:tentative="1">
      <w:start w:val="1"/>
      <w:numFmt w:val="lowerLetter"/>
      <w:lvlText w:val="%5."/>
      <w:lvlJc w:val="left"/>
      <w:pPr>
        <w:tabs>
          <w:tab w:val="num" w:pos="3315"/>
        </w:tabs>
        <w:ind w:left="3315" w:hanging="360"/>
      </w:pPr>
    </w:lvl>
    <w:lvl w:ilvl="5" w:tplc="0427001B" w:tentative="1">
      <w:start w:val="1"/>
      <w:numFmt w:val="lowerRoman"/>
      <w:lvlText w:val="%6."/>
      <w:lvlJc w:val="right"/>
      <w:pPr>
        <w:tabs>
          <w:tab w:val="num" w:pos="4035"/>
        </w:tabs>
        <w:ind w:left="4035" w:hanging="180"/>
      </w:pPr>
    </w:lvl>
    <w:lvl w:ilvl="6" w:tplc="0427000F" w:tentative="1">
      <w:start w:val="1"/>
      <w:numFmt w:val="decimal"/>
      <w:lvlText w:val="%7."/>
      <w:lvlJc w:val="left"/>
      <w:pPr>
        <w:tabs>
          <w:tab w:val="num" w:pos="4755"/>
        </w:tabs>
        <w:ind w:left="4755" w:hanging="360"/>
      </w:pPr>
    </w:lvl>
    <w:lvl w:ilvl="7" w:tplc="04270019" w:tentative="1">
      <w:start w:val="1"/>
      <w:numFmt w:val="lowerLetter"/>
      <w:lvlText w:val="%8."/>
      <w:lvlJc w:val="left"/>
      <w:pPr>
        <w:tabs>
          <w:tab w:val="num" w:pos="5475"/>
        </w:tabs>
        <w:ind w:left="5475" w:hanging="360"/>
      </w:pPr>
    </w:lvl>
    <w:lvl w:ilvl="8" w:tplc="0427001B" w:tentative="1">
      <w:start w:val="1"/>
      <w:numFmt w:val="lowerRoman"/>
      <w:lvlText w:val="%9."/>
      <w:lvlJc w:val="right"/>
      <w:pPr>
        <w:tabs>
          <w:tab w:val="num" w:pos="6195"/>
        </w:tabs>
        <w:ind w:left="6195" w:hanging="180"/>
      </w:pPr>
    </w:lvl>
  </w:abstractNum>
  <w:abstractNum w:abstractNumId="25" w15:restartNumberingAfterBreak="0">
    <w:nsid w:val="7C837451"/>
    <w:multiLevelType w:val="hybridMultilevel"/>
    <w:tmpl w:val="365A85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8"/>
  </w:num>
  <w:num w:numId="2">
    <w:abstractNumId w:val="5"/>
  </w:num>
  <w:num w:numId="3">
    <w:abstractNumId w:val="15"/>
  </w:num>
  <w:num w:numId="4">
    <w:abstractNumId w:val="6"/>
  </w:num>
  <w:num w:numId="5">
    <w:abstractNumId w:val="23"/>
  </w:num>
  <w:num w:numId="6">
    <w:abstractNumId w:val="24"/>
  </w:num>
  <w:num w:numId="7">
    <w:abstractNumId w:val="0"/>
  </w:num>
  <w:num w:numId="8">
    <w:abstractNumId w:val="17"/>
  </w:num>
  <w:num w:numId="9">
    <w:abstractNumId w:val="16"/>
  </w:num>
  <w:num w:numId="10">
    <w:abstractNumId w:val="2"/>
  </w:num>
  <w:num w:numId="11">
    <w:abstractNumId w:val="8"/>
  </w:num>
  <w:num w:numId="12">
    <w:abstractNumId w:val="11"/>
  </w:num>
  <w:num w:numId="13">
    <w:abstractNumId w:val="20"/>
  </w:num>
  <w:num w:numId="14">
    <w:abstractNumId w:val="14"/>
  </w:num>
  <w:num w:numId="15">
    <w:abstractNumId w:val="1"/>
  </w:num>
  <w:num w:numId="16">
    <w:abstractNumId w:val="19"/>
  </w:num>
  <w:num w:numId="17">
    <w:abstractNumId w:val="10"/>
  </w:num>
  <w:num w:numId="18">
    <w:abstractNumId w:val="9"/>
  </w:num>
  <w:num w:numId="19">
    <w:abstractNumId w:val="12"/>
  </w:num>
  <w:num w:numId="20">
    <w:abstractNumId w:val="4"/>
  </w:num>
  <w:num w:numId="21">
    <w:abstractNumId w:val="21"/>
  </w:num>
  <w:num w:numId="22">
    <w:abstractNumId w:val="13"/>
  </w:num>
  <w:num w:numId="23">
    <w:abstractNumId w:val="7"/>
  </w:num>
  <w:num w:numId="24">
    <w:abstractNumId w:val="22"/>
  </w:num>
  <w:num w:numId="25">
    <w:abstractNumId w:val="25"/>
  </w:num>
  <w:num w:numId="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1148"/>
    <w:rsid w:val="0000128C"/>
    <w:rsid w:val="00001C41"/>
    <w:rsid w:val="00002514"/>
    <w:rsid w:val="00002A84"/>
    <w:rsid w:val="00003D0B"/>
    <w:rsid w:val="000102E3"/>
    <w:rsid w:val="00011828"/>
    <w:rsid w:val="0001187C"/>
    <w:rsid w:val="00012CB5"/>
    <w:rsid w:val="0001340A"/>
    <w:rsid w:val="00013E6E"/>
    <w:rsid w:val="000146BC"/>
    <w:rsid w:val="00014F52"/>
    <w:rsid w:val="00015F73"/>
    <w:rsid w:val="00016DD8"/>
    <w:rsid w:val="0002099E"/>
    <w:rsid w:val="00025E27"/>
    <w:rsid w:val="000304E8"/>
    <w:rsid w:val="00030826"/>
    <w:rsid w:val="00030860"/>
    <w:rsid w:val="0003199A"/>
    <w:rsid w:val="000324C9"/>
    <w:rsid w:val="000333BA"/>
    <w:rsid w:val="00033662"/>
    <w:rsid w:val="00034F60"/>
    <w:rsid w:val="00035168"/>
    <w:rsid w:val="000352FB"/>
    <w:rsid w:val="000367AE"/>
    <w:rsid w:val="00040D1F"/>
    <w:rsid w:val="000425D7"/>
    <w:rsid w:val="00042658"/>
    <w:rsid w:val="000468D7"/>
    <w:rsid w:val="00053E95"/>
    <w:rsid w:val="00054632"/>
    <w:rsid w:val="000555D1"/>
    <w:rsid w:val="00060014"/>
    <w:rsid w:val="000601A7"/>
    <w:rsid w:val="00060ADF"/>
    <w:rsid w:val="00060DBE"/>
    <w:rsid w:val="00062F02"/>
    <w:rsid w:val="000674E1"/>
    <w:rsid w:val="00076999"/>
    <w:rsid w:val="000804A1"/>
    <w:rsid w:val="00080C4F"/>
    <w:rsid w:val="000810AC"/>
    <w:rsid w:val="00082254"/>
    <w:rsid w:val="000837B8"/>
    <w:rsid w:val="000842A7"/>
    <w:rsid w:val="00084303"/>
    <w:rsid w:val="0009228E"/>
    <w:rsid w:val="00092B4E"/>
    <w:rsid w:val="000945F5"/>
    <w:rsid w:val="00094756"/>
    <w:rsid w:val="000A0F40"/>
    <w:rsid w:val="000A0FB2"/>
    <w:rsid w:val="000A1748"/>
    <w:rsid w:val="000A1CAA"/>
    <w:rsid w:val="000A2083"/>
    <w:rsid w:val="000A54BF"/>
    <w:rsid w:val="000A5D4D"/>
    <w:rsid w:val="000A7A1E"/>
    <w:rsid w:val="000B0BA3"/>
    <w:rsid w:val="000B474B"/>
    <w:rsid w:val="000B502E"/>
    <w:rsid w:val="000B5488"/>
    <w:rsid w:val="000B5E7F"/>
    <w:rsid w:val="000C04A6"/>
    <w:rsid w:val="000C2D35"/>
    <w:rsid w:val="000C3E37"/>
    <w:rsid w:val="000C6E2B"/>
    <w:rsid w:val="000C7187"/>
    <w:rsid w:val="000C748D"/>
    <w:rsid w:val="000C7BB0"/>
    <w:rsid w:val="000D1DD8"/>
    <w:rsid w:val="000D4C51"/>
    <w:rsid w:val="000D55D2"/>
    <w:rsid w:val="000E0F97"/>
    <w:rsid w:val="000E1880"/>
    <w:rsid w:val="000E6B45"/>
    <w:rsid w:val="000E6F2F"/>
    <w:rsid w:val="000E7EFA"/>
    <w:rsid w:val="000F017C"/>
    <w:rsid w:val="000F0972"/>
    <w:rsid w:val="000F1135"/>
    <w:rsid w:val="000F3035"/>
    <w:rsid w:val="000F48A6"/>
    <w:rsid w:val="000F4977"/>
    <w:rsid w:val="000F598B"/>
    <w:rsid w:val="001013D9"/>
    <w:rsid w:val="001019F2"/>
    <w:rsid w:val="00102101"/>
    <w:rsid w:val="0010231B"/>
    <w:rsid w:val="00103EA4"/>
    <w:rsid w:val="00105C6C"/>
    <w:rsid w:val="00107E6D"/>
    <w:rsid w:val="00111046"/>
    <w:rsid w:val="00114C1E"/>
    <w:rsid w:val="00115C82"/>
    <w:rsid w:val="00116B24"/>
    <w:rsid w:val="001170AE"/>
    <w:rsid w:val="001172D1"/>
    <w:rsid w:val="00121234"/>
    <w:rsid w:val="001212FC"/>
    <w:rsid w:val="00122907"/>
    <w:rsid w:val="00122C28"/>
    <w:rsid w:val="00122D1F"/>
    <w:rsid w:val="0012671B"/>
    <w:rsid w:val="00130D27"/>
    <w:rsid w:val="00131D82"/>
    <w:rsid w:val="00133588"/>
    <w:rsid w:val="001343E8"/>
    <w:rsid w:val="00134A6C"/>
    <w:rsid w:val="00134BA7"/>
    <w:rsid w:val="00135EBE"/>
    <w:rsid w:val="001364C0"/>
    <w:rsid w:val="00137D84"/>
    <w:rsid w:val="00142236"/>
    <w:rsid w:val="00142611"/>
    <w:rsid w:val="00143CB7"/>
    <w:rsid w:val="001445E2"/>
    <w:rsid w:val="001450C4"/>
    <w:rsid w:val="0014564D"/>
    <w:rsid w:val="00146C3A"/>
    <w:rsid w:val="001521C5"/>
    <w:rsid w:val="001525DE"/>
    <w:rsid w:val="001529BD"/>
    <w:rsid w:val="001540D6"/>
    <w:rsid w:val="0015417B"/>
    <w:rsid w:val="001555ED"/>
    <w:rsid w:val="0016042E"/>
    <w:rsid w:val="00160DFD"/>
    <w:rsid w:val="0016236B"/>
    <w:rsid w:val="00163286"/>
    <w:rsid w:val="00164DE8"/>
    <w:rsid w:val="00166DB1"/>
    <w:rsid w:val="0017246D"/>
    <w:rsid w:val="001736D5"/>
    <w:rsid w:val="00173EB3"/>
    <w:rsid w:val="001769A1"/>
    <w:rsid w:val="001805FF"/>
    <w:rsid w:val="00180CD0"/>
    <w:rsid w:val="0018423B"/>
    <w:rsid w:val="00184C20"/>
    <w:rsid w:val="00185A67"/>
    <w:rsid w:val="0018652F"/>
    <w:rsid w:val="001874D9"/>
    <w:rsid w:val="00190B11"/>
    <w:rsid w:val="00195374"/>
    <w:rsid w:val="001A326C"/>
    <w:rsid w:val="001A4F07"/>
    <w:rsid w:val="001A612D"/>
    <w:rsid w:val="001A754D"/>
    <w:rsid w:val="001B287C"/>
    <w:rsid w:val="001B3E2D"/>
    <w:rsid w:val="001B60E8"/>
    <w:rsid w:val="001B64F2"/>
    <w:rsid w:val="001B659A"/>
    <w:rsid w:val="001C025C"/>
    <w:rsid w:val="001C346C"/>
    <w:rsid w:val="001C3781"/>
    <w:rsid w:val="001C4B29"/>
    <w:rsid w:val="001C50C8"/>
    <w:rsid w:val="001C58E3"/>
    <w:rsid w:val="001C5F47"/>
    <w:rsid w:val="001C6063"/>
    <w:rsid w:val="001C6763"/>
    <w:rsid w:val="001C6EDD"/>
    <w:rsid w:val="001D05F9"/>
    <w:rsid w:val="001D25AF"/>
    <w:rsid w:val="001D6FA1"/>
    <w:rsid w:val="001D7124"/>
    <w:rsid w:val="001E005A"/>
    <w:rsid w:val="001E06ED"/>
    <w:rsid w:val="001E20F7"/>
    <w:rsid w:val="001E4D14"/>
    <w:rsid w:val="001F280A"/>
    <w:rsid w:val="001F399B"/>
    <w:rsid w:val="001F6FB3"/>
    <w:rsid w:val="001F72EB"/>
    <w:rsid w:val="001F7A35"/>
    <w:rsid w:val="001F7E01"/>
    <w:rsid w:val="00200A76"/>
    <w:rsid w:val="00200D42"/>
    <w:rsid w:val="002025D8"/>
    <w:rsid w:val="0020437A"/>
    <w:rsid w:val="00204D54"/>
    <w:rsid w:val="002059BE"/>
    <w:rsid w:val="0020658E"/>
    <w:rsid w:val="00207821"/>
    <w:rsid w:val="00210DB9"/>
    <w:rsid w:val="00211383"/>
    <w:rsid w:val="002114C1"/>
    <w:rsid w:val="002123A7"/>
    <w:rsid w:val="00212E19"/>
    <w:rsid w:val="0021456B"/>
    <w:rsid w:val="00217D8B"/>
    <w:rsid w:val="0022007C"/>
    <w:rsid w:val="002204D3"/>
    <w:rsid w:val="00221F40"/>
    <w:rsid w:val="00223041"/>
    <w:rsid w:val="0022411F"/>
    <w:rsid w:val="00224B4B"/>
    <w:rsid w:val="00224D29"/>
    <w:rsid w:val="002258E6"/>
    <w:rsid w:val="0022748A"/>
    <w:rsid w:val="00230D7C"/>
    <w:rsid w:val="00234ADE"/>
    <w:rsid w:val="00236DD2"/>
    <w:rsid w:val="00236DF7"/>
    <w:rsid w:val="0024269B"/>
    <w:rsid w:val="00242AE1"/>
    <w:rsid w:val="0024303F"/>
    <w:rsid w:val="00243454"/>
    <w:rsid w:val="00243AFE"/>
    <w:rsid w:val="00244BCA"/>
    <w:rsid w:val="0025127A"/>
    <w:rsid w:val="00251554"/>
    <w:rsid w:val="002555B1"/>
    <w:rsid w:val="00256443"/>
    <w:rsid w:val="00256B92"/>
    <w:rsid w:val="00257674"/>
    <w:rsid w:val="00257A6B"/>
    <w:rsid w:val="00263A9A"/>
    <w:rsid w:val="0026644E"/>
    <w:rsid w:val="00267D09"/>
    <w:rsid w:val="00267F31"/>
    <w:rsid w:val="00270B55"/>
    <w:rsid w:val="002712C2"/>
    <w:rsid w:val="002741A2"/>
    <w:rsid w:val="00274B2D"/>
    <w:rsid w:val="0027545B"/>
    <w:rsid w:val="0027575A"/>
    <w:rsid w:val="00275FB9"/>
    <w:rsid w:val="00277B44"/>
    <w:rsid w:val="002820BE"/>
    <w:rsid w:val="00283D7F"/>
    <w:rsid w:val="0028714B"/>
    <w:rsid w:val="00292EBC"/>
    <w:rsid w:val="00294595"/>
    <w:rsid w:val="002959AE"/>
    <w:rsid w:val="002969AE"/>
    <w:rsid w:val="00297BDB"/>
    <w:rsid w:val="00297CEF"/>
    <w:rsid w:val="00297E82"/>
    <w:rsid w:val="002A096C"/>
    <w:rsid w:val="002A4E0A"/>
    <w:rsid w:val="002B0FCB"/>
    <w:rsid w:val="002B5552"/>
    <w:rsid w:val="002C2467"/>
    <w:rsid w:val="002C38CC"/>
    <w:rsid w:val="002C3AE3"/>
    <w:rsid w:val="002C44F4"/>
    <w:rsid w:val="002C473E"/>
    <w:rsid w:val="002C6947"/>
    <w:rsid w:val="002D0009"/>
    <w:rsid w:val="002D314F"/>
    <w:rsid w:val="002D3C4F"/>
    <w:rsid w:val="002D548D"/>
    <w:rsid w:val="002E03E8"/>
    <w:rsid w:val="002E0465"/>
    <w:rsid w:val="002E13F6"/>
    <w:rsid w:val="002E2861"/>
    <w:rsid w:val="002E357C"/>
    <w:rsid w:val="002E6FD0"/>
    <w:rsid w:val="002F072C"/>
    <w:rsid w:val="002F0870"/>
    <w:rsid w:val="002F1258"/>
    <w:rsid w:val="002F2140"/>
    <w:rsid w:val="002F38B8"/>
    <w:rsid w:val="002F7763"/>
    <w:rsid w:val="00303377"/>
    <w:rsid w:val="00304837"/>
    <w:rsid w:val="0030584B"/>
    <w:rsid w:val="003071E2"/>
    <w:rsid w:val="0030781C"/>
    <w:rsid w:val="003113BE"/>
    <w:rsid w:val="0031221E"/>
    <w:rsid w:val="00313360"/>
    <w:rsid w:val="00315C86"/>
    <w:rsid w:val="0032371E"/>
    <w:rsid w:val="003267E5"/>
    <w:rsid w:val="00327EE1"/>
    <w:rsid w:val="003343C3"/>
    <w:rsid w:val="00335738"/>
    <w:rsid w:val="00335E7B"/>
    <w:rsid w:val="00335F84"/>
    <w:rsid w:val="0034040F"/>
    <w:rsid w:val="0034538D"/>
    <w:rsid w:val="00345742"/>
    <w:rsid w:val="00354392"/>
    <w:rsid w:val="00355FFA"/>
    <w:rsid w:val="00361803"/>
    <w:rsid w:val="00363819"/>
    <w:rsid w:val="00367B3B"/>
    <w:rsid w:val="0037192E"/>
    <w:rsid w:val="00373C8B"/>
    <w:rsid w:val="00375FFA"/>
    <w:rsid w:val="00376A57"/>
    <w:rsid w:val="003771FA"/>
    <w:rsid w:val="0038081A"/>
    <w:rsid w:val="00380C19"/>
    <w:rsid w:val="003824F8"/>
    <w:rsid w:val="00384759"/>
    <w:rsid w:val="00385A0C"/>
    <w:rsid w:val="00385CB8"/>
    <w:rsid w:val="003914FE"/>
    <w:rsid w:val="003916DD"/>
    <w:rsid w:val="00395127"/>
    <w:rsid w:val="00395A4A"/>
    <w:rsid w:val="0039692B"/>
    <w:rsid w:val="003A097A"/>
    <w:rsid w:val="003A0BF1"/>
    <w:rsid w:val="003A196E"/>
    <w:rsid w:val="003A4BC1"/>
    <w:rsid w:val="003A517D"/>
    <w:rsid w:val="003A561D"/>
    <w:rsid w:val="003A574E"/>
    <w:rsid w:val="003A641C"/>
    <w:rsid w:val="003A7894"/>
    <w:rsid w:val="003B0F8E"/>
    <w:rsid w:val="003B416D"/>
    <w:rsid w:val="003B68E3"/>
    <w:rsid w:val="003B6D86"/>
    <w:rsid w:val="003B7564"/>
    <w:rsid w:val="003B7E5E"/>
    <w:rsid w:val="003C34BA"/>
    <w:rsid w:val="003C6B41"/>
    <w:rsid w:val="003D216B"/>
    <w:rsid w:val="003D48F3"/>
    <w:rsid w:val="003D56D6"/>
    <w:rsid w:val="003D5984"/>
    <w:rsid w:val="003E1819"/>
    <w:rsid w:val="003E24B2"/>
    <w:rsid w:val="003E3AA0"/>
    <w:rsid w:val="003E4FDA"/>
    <w:rsid w:val="003F3EE1"/>
    <w:rsid w:val="003F568B"/>
    <w:rsid w:val="004010B2"/>
    <w:rsid w:val="0040234A"/>
    <w:rsid w:val="00403775"/>
    <w:rsid w:val="00404523"/>
    <w:rsid w:val="00404A9B"/>
    <w:rsid w:val="00404C74"/>
    <w:rsid w:val="00405603"/>
    <w:rsid w:val="0040575D"/>
    <w:rsid w:val="00405A13"/>
    <w:rsid w:val="00406325"/>
    <w:rsid w:val="00407676"/>
    <w:rsid w:val="00407FFC"/>
    <w:rsid w:val="00411140"/>
    <w:rsid w:val="0041142D"/>
    <w:rsid w:val="00411F16"/>
    <w:rsid w:val="00413BB1"/>
    <w:rsid w:val="004141AF"/>
    <w:rsid w:val="004167BC"/>
    <w:rsid w:val="00420075"/>
    <w:rsid w:val="00421029"/>
    <w:rsid w:val="0042281B"/>
    <w:rsid w:val="00424DD7"/>
    <w:rsid w:val="00430DF2"/>
    <w:rsid w:val="004323AD"/>
    <w:rsid w:val="00432B57"/>
    <w:rsid w:val="00434B0D"/>
    <w:rsid w:val="004353CF"/>
    <w:rsid w:val="004364A4"/>
    <w:rsid w:val="004434E1"/>
    <w:rsid w:val="00446A02"/>
    <w:rsid w:val="004508BD"/>
    <w:rsid w:val="00452D0C"/>
    <w:rsid w:val="00453915"/>
    <w:rsid w:val="00453B41"/>
    <w:rsid w:val="00455314"/>
    <w:rsid w:val="0045715B"/>
    <w:rsid w:val="00457813"/>
    <w:rsid w:val="00460230"/>
    <w:rsid w:val="0046071B"/>
    <w:rsid w:val="00461732"/>
    <w:rsid w:val="004624B7"/>
    <w:rsid w:val="00463ECD"/>
    <w:rsid w:val="00465433"/>
    <w:rsid w:val="00465DA4"/>
    <w:rsid w:val="0046625B"/>
    <w:rsid w:val="00467A86"/>
    <w:rsid w:val="00467EAD"/>
    <w:rsid w:val="004706B7"/>
    <w:rsid w:val="00471A79"/>
    <w:rsid w:val="00471E9B"/>
    <w:rsid w:val="0047259F"/>
    <w:rsid w:val="00472C7B"/>
    <w:rsid w:val="00474B00"/>
    <w:rsid w:val="0047584E"/>
    <w:rsid w:val="00481B54"/>
    <w:rsid w:val="00483665"/>
    <w:rsid w:val="004857B2"/>
    <w:rsid w:val="004874E2"/>
    <w:rsid w:val="00490058"/>
    <w:rsid w:val="00492431"/>
    <w:rsid w:val="00495869"/>
    <w:rsid w:val="00497ECE"/>
    <w:rsid w:val="004A1DB0"/>
    <w:rsid w:val="004A260F"/>
    <w:rsid w:val="004A30ED"/>
    <w:rsid w:val="004A34E4"/>
    <w:rsid w:val="004A49FD"/>
    <w:rsid w:val="004A7381"/>
    <w:rsid w:val="004B0A46"/>
    <w:rsid w:val="004B1950"/>
    <w:rsid w:val="004B704B"/>
    <w:rsid w:val="004C0054"/>
    <w:rsid w:val="004E08F4"/>
    <w:rsid w:val="004E1158"/>
    <w:rsid w:val="004E115F"/>
    <w:rsid w:val="004E2F72"/>
    <w:rsid w:val="004E5F17"/>
    <w:rsid w:val="004E696E"/>
    <w:rsid w:val="004F0EEF"/>
    <w:rsid w:val="005001CD"/>
    <w:rsid w:val="00502B3A"/>
    <w:rsid w:val="00503CBA"/>
    <w:rsid w:val="00505ABA"/>
    <w:rsid w:val="005104A5"/>
    <w:rsid w:val="005133B6"/>
    <w:rsid w:val="00513B8F"/>
    <w:rsid w:val="00515C74"/>
    <w:rsid w:val="005169D0"/>
    <w:rsid w:val="00516A78"/>
    <w:rsid w:val="00522BD6"/>
    <w:rsid w:val="005239C2"/>
    <w:rsid w:val="00524290"/>
    <w:rsid w:val="005256FB"/>
    <w:rsid w:val="00541367"/>
    <w:rsid w:val="00543B52"/>
    <w:rsid w:val="0055276E"/>
    <w:rsid w:val="00553345"/>
    <w:rsid w:val="005544BC"/>
    <w:rsid w:val="00555B07"/>
    <w:rsid w:val="00560B25"/>
    <w:rsid w:val="005671E4"/>
    <w:rsid w:val="00570C91"/>
    <w:rsid w:val="00573D08"/>
    <w:rsid w:val="005748EE"/>
    <w:rsid w:val="00574E46"/>
    <w:rsid w:val="00577CDC"/>
    <w:rsid w:val="005845DE"/>
    <w:rsid w:val="00586158"/>
    <w:rsid w:val="0059204C"/>
    <w:rsid w:val="00592996"/>
    <w:rsid w:val="00593DC2"/>
    <w:rsid w:val="00595970"/>
    <w:rsid w:val="0059599B"/>
    <w:rsid w:val="005960DE"/>
    <w:rsid w:val="005A0849"/>
    <w:rsid w:val="005A5790"/>
    <w:rsid w:val="005A6E5E"/>
    <w:rsid w:val="005A7D4C"/>
    <w:rsid w:val="005B03E1"/>
    <w:rsid w:val="005B46CA"/>
    <w:rsid w:val="005B4DCC"/>
    <w:rsid w:val="005B5772"/>
    <w:rsid w:val="005C04A4"/>
    <w:rsid w:val="005C2A5C"/>
    <w:rsid w:val="005C367D"/>
    <w:rsid w:val="005C492A"/>
    <w:rsid w:val="005C63DA"/>
    <w:rsid w:val="005C64A1"/>
    <w:rsid w:val="005C75F5"/>
    <w:rsid w:val="005C7919"/>
    <w:rsid w:val="005D6686"/>
    <w:rsid w:val="005D695A"/>
    <w:rsid w:val="005D7673"/>
    <w:rsid w:val="005E0A5F"/>
    <w:rsid w:val="005E0E7C"/>
    <w:rsid w:val="005E4207"/>
    <w:rsid w:val="005E464B"/>
    <w:rsid w:val="005E4A72"/>
    <w:rsid w:val="005F024D"/>
    <w:rsid w:val="005F1A84"/>
    <w:rsid w:val="005F4722"/>
    <w:rsid w:val="005F7FEA"/>
    <w:rsid w:val="00603041"/>
    <w:rsid w:val="00605318"/>
    <w:rsid w:val="00605C76"/>
    <w:rsid w:val="00606660"/>
    <w:rsid w:val="006119A2"/>
    <w:rsid w:val="00613677"/>
    <w:rsid w:val="00615D0F"/>
    <w:rsid w:val="00616DBE"/>
    <w:rsid w:val="006173A1"/>
    <w:rsid w:val="00617C96"/>
    <w:rsid w:val="006200AA"/>
    <w:rsid w:val="006216C9"/>
    <w:rsid w:val="006225B3"/>
    <w:rsid w:val="006262DB"/>
    <w:rsid w:val="00630E2D"/>
    <w:rsid w:val="006310C1"/>
    <w:rsid w:val="0063497B"/>
    <w:rsid w:val="00636A72"/>
    <w:rsid w:val="00640CAD"/>
    <w:rsid w:val="00644A80"/>
    <w:rsid w:val="0064614E"/>
    <w:rsid w:val="00651ADF"/>
    <w:rsid w:val="006532B9"/>
    <w:rsid w:val="0066512C"/>
    <w:rsid w:val="006660B9"/>
    <w:rsid w:val="006662B1"/>
    <w:rsid w:val="0066693C"/>
    <w:rsid w:val="006721BE"/>
    <w:rsid w:val="00672C72"/>
    <w:rsid w:val="00674E03"/>
    <w:rsid w:val="00676574"/>
    <w:rsid w:val="00677237"/>
    <w:rsid w:val="00680EBC"/>
    <w:rsid w:val="00681714"/>
    <w:rsid w:val="00681F25"/>
    <w:rsid w:val="006822E1"/>
    <w:rsid w:val="00682859"/>
    <w:rsid w:val="006830DF"/>
    <w:rsid w:val="00685330"/>
    <w:rsid w:val="0068735B"/>
    <w:rsid w:val="006912C6"/>
    <w:rsid w:val="006931F3"/>
    <w:rsid w:val="00693303"/>
    <w:rsid w:val="0069565E"/>
    <w:rsid w:val="00697205"/>
    <w:rsid w:val="006972FA"/>
    <w:rsid w:val="00697FBC"/>
    <w:rsid w:val="006A1FF6"/>
    <w:rsid w:val="006A2238"/>
    <w:rsid w:val="006B24BA"/>
    <w:rsid w:val="006B5D2F"/>
    <w:rsid w:val="006D0549"/>
    <w:rsid w:val="006D4B03"/>
    <w:rsid w:val="006E0A56"/>
    <w:rsid w:val="006E152D"/>
    <w:rsid w:val="006E1896"/>
    <w:rsid w:val="006E2155"/>
    <w:rsid w:val="006E7626"/>
    <w:rsid w:val="006E78A0"/>
    <w:rsid w:val="006F10BF"/>
    <w:rsid w:val="006F20AC"/>
    <w:rsid w:val="006F3249"/>
    <w:rsid w:val="006F7DDD"/>
    <w:rsid w:val="00701534"/>
    <w:rsid w:val="007042B6"/>
    <w:rsid w:val="0070441B"/>
    <w:rsid w:val="00707DDC"/>
    <w:rsid w:val="00711785"/>
    <w:rsid w:val="00713623"/>
    <w:rsid w:val="007138F1"/>
    <w:rsid w:val="00724612"/>
    <w:rsid w:val="00725543"/>
    <w:rsid w:val="00726965"/>
    <w:rsid w:val="00726A81"/>
    <w:rsid w:val="00727B2B"/>
    <w:rsid w:val="00731750"/>
    <w:rsid w:val="0073336C"/>
    <w:rsid w:val="00733BC3"/>
    <w:rsid w:val="007349AF"/>
    <w:rsid w:val="00734D4C"/>
    <w:rsid w:val="00737DAA"/>
    <w:rsid w:val="00742BD7"/>
    <w:rsid w:val="00743547"/>
    <w:rsid w:val="00744915"/>
    <w:rsid w:val="00747368"/>
    <w:rsid w:val="00747D04"/>
    <w:rsid w:val="00747D16"/>
    <w:rsid w:val="00756D24"/>
    <w:rsid w:val="00757767"/>
    <w:rsid w:val="00760DE9"/>
    <w:rsid w:val="00762EA2"/>
    <w:rsid w:val="00763350"/>
    <w:rsid w:val="007647FC"/>
    <w:rsid w:val="00764C95"/>
    <w:rsid w:val="00764D0E"/>
    <w:rsid w:val="00766B56"/>
    <w:rsid w:val="00767818"/>
    <w:rsid w:val="00770D82"/>
    <w:rsid w:val="00771036"/>
    <w:rsid w:val="007711A7"/>
    <w:rsid w:val="0077314E"/>
    <w:rsid w:val="007745DB"/>
    <w:rsid w:val="007746CC"/>
    <w:rsid w:val="007760F6"/>
    <w:rsid w:val="00777852"/>
    <w:rsid w:val="00783176"/>
    <w:rsid w:val="007837E0"/>
    <w:rsid w:val="00785812"/>
    <w:rsid w:val="00786382"/>
    <w:rsid w:val="007915E9"/>
    <w:rsid w:val="007925BB"/>
    <w:rsid w:val="007939EF"/>
    <w:rsid w:val="007A726D"/>
    <w:rsid w:val="007B060D"/>
    <w:rsid w:val="007B09B0"/>
    <w:rsid w:val="007B1781"/>
    <w:rsid w:val="007B3580"/>
    <w:rsid w:val="007B4856"/>
    <w:rsid w:val="007B4AE8"/>
    <w:rsid w:val="007B59EA"/>
    <w:rsid w:val="007B5D0B"/>
    <w:rsid w:val="007B60D1"/>
    <w:rsid w:val="007B644F"/>
    <w:rsid w:val="007B6E15"/>
    <w:rsid w:val="007C3CEC"/>
    <w:rsid w:val="007C41D4"/>
    <w:rsid w:val="007D1393"/>
    <w:rsid w:val="007D2046"/>
    <w:rsid w:val="007D270D"/>
    <w:rsid w:val="007D2CB3"/>
    <w:rsid w:val="007D2FCB"/>
    <w:rsid w:val="007D34BE"/>
    <w:rsid w:val="007D496F"/>
    <w:rsid w:val="007D5353"/>
    <w:rsid w:val="007D59CA"/>
    <w:rsid w:val="007E3EF1"/>
    <w:rsid w:val="007E4F58"/>
    <w:rsid w:val="007E646A"/>
    <w:rsid w:val="007E67BA"/>
    <w:rsid w:val="007E7099"/>
    <w:rsid w:val="007E76CD"/>
    <w:rsid w:val="007F2C40"/>
    <w:rsid w:val="007F30C4"/>
    <w:rsid w:val="007F419D"/>
    <w:rsid w:val="00801CD2"/>
    <w:rsid w:val="00803726"/>
    <w:rsid w:val="008040AE"/>
    <w:rsid w:val="008042AE"/>
    <w:rsid w:val="00804AB6"/>
    <w:rsid w:val="00805705"/>
    <w:rsid w:val="00807491"/>
    <w:rsid w:val="00807C5F"/>
    <w:rsid w:val="00811BAD"/>
    <w:rsid w:val="00813301"/>
    <w:rsid w:val="008146E5"/>
    <w:rsid w:val="00814F17"/>
    <w:rsid w:val="00816E3A"/>
    <w:rsid w:val="00821867"/>
    <w:rsid w:val="00821C68"/>
    <w:rsid w:val="00822EB3"/>
    <w:rsid w:val="0082311A"/>
    <w:rsid w:val="00823B70"/>
    <w:rsid w:val="008257F6"/>
    <w:rsid w:val="00827BB8"/>
    <w:rsid w:val="00827EF0"/>
    <w:rsid w:val="00831063"/>
    <w:rsid w:val="00831955"/>
    <w:rsid w:val="00832AD6"/>
    <w:rsid w:val="00836024"/>
    <w:rsid w:val="00837179"/>
    <w:rsid w:val="00837AAF"/>
    <w:rsid w:val="00837EAB"/>
    <w:rsid w:val="008405B2"/>
    <w:rsid w:val="00843ECF"/>
    <w:rsid w:val="00850124"/>
    <w:rsid w:val="00852832"/>
    <w:rsid w:val="00854DE1"/>
    <w:rsid w:val="008558CF"/>
    <w:rsid w:val="00855EE9"/>
    <w:rsid w:val="008572A9"/>
    <w:rsid w:val="00857BA5"/>
    <w:rsid w:val="00861A79"/>
    <w:rsid w:val="00862C79"/>
    <w:rsid w:val="008652FA"/>
    <w:rsid w:val="00867816"/>
    <w:rsid w:val="008701FA"/>
    <w:rsid w:val="00873AFD"/>
    <w:rsid w:val="00874D06"/>
    <w:rsid w:val="00876699"/>
    <w:rsid w:val="008854AE"/>
    <w:rsid w:val="0088682A"/>
    <w:rsid w:val="0089130A"/>
    <w:rsid w:val="008918CD"/>
    <w:rsid w:val="00892849"/>
    <w:rsid w:val="00893B0A"/>
    <w:rsid w:val="00894B3C"/>
    <w:rsid w:val="00895DAC"/>
    <w:rsid w:val="00896039"/>
    <w:rsid w:val="008968EE"/>
    <w:rsid w:val="008A330F"/>
    <w:rsid w:val="008A6AAD"/>
    <w:rsid w:val="008A7849"/>
    <w:rsid w:val="008A786E"/>
    <w:rsid w:val="008B220B"/>
    <w:rsid w:val="008B3B15"/>
    <w:rsid w:val="008B5232"/>
    <w:rsid w:val="008B6865"/>
    <w:rsid w:val="008C0056"/>
    <w:rsid w:val="008C1DC4"/>
    <w:rsid w:val="008C2257"/>
    <w:rsid w:val="008C256B"/>
    <w:rsid w:val="008C3369"/>
    <w:rsid w:val="008D03D8"/>
    <w:rsid w:val="008D28C3"/>
    <w:rsid w:val="008D2A40"/>
    <w:rsid w:val="008D7249"/>
    <w:rsid w:val="008D7DDE"/>
    <w:rsid w:val="008D7F72"/>
    <w:rsid w:val="008E1425"/>
    <w:rsid w:val="008E43B4"/>
    <w:rsid w:val="008E452D"/>
    <w:rsid w:val="008E69D6"/>
    <w:rsid w:val="008E70C6"/>
    <w:rsid w:val="008E77AB"/>
    <w:rsid w:val="008F0049"/>
    <w:rsid w:val="008F158E"/>
    <w:rsid w:val="008F401E"/>
    <w:rsid w:val="008F5516"/>
    <w:rsid w:val="00901139"/>
    <w:rsid w:val="00904915"/>
    <w:rsid w:val="00904B20"/>
    <w:rsid w:val="00905195"/>
    <w:rsid w:val="00905759"/>
    <w:rsid w:val="009067FA"/>
    <w:rsid w:val="00906C72"/>
    <w:rsid w:val="00907B19"/>
    <w:rsid w:val="00910262"/>
    <w:rsid w:val="009133F4"/>
    <w:rsid w:val="00913BE2"/>
    <w:rsid w:val="00915724"/>
    <w:rsid w:val="009218FC"/>
    <w:rsid w:val="00926E66"/>
    <w:rsid w:val="0092773E"/>
    <w:rsid w:val="00927DC1"/>
    <w:rsid w:val="00930315"/>
    <w:rsid w:val="00932769"/>
    <w:rsid w:val="00933625"/>
    <w:rsid w:val="00934253"/>
    <w:rsid w:val="009356ED"/>
    <w:rsid w:val="00935EAD"/>
    <w:rsid w:val="0093640A"/>
    <w:rsid w:val="00937924"/>
    <w:rsid w:val="009406F9"/>
    <w:rsid w:val="009423A7"/>
    <w:rsid w:val="009430F5"/>
    <w:rsid w:val="009452E6"/>
    <w:rsid w:val="009455C7"/>
    <w:rsid w:val="009461F8"/>
    <w:rsid w:val="00946D30"/>
    <w:rsid w:val="009515A7"/>
    <w:rsid w:val="009523C7"/>
    <w:rsid w:val="00952831"/>
    <w:rsid w:val="00952B3F"/>
    <w:rsid w:val="00953166"/>
    <w:rsid w:val="00955279"/>
    <w:rsid w:val="009555BF"/>
    <w:rsid w:val="009555EB"/>
    <w:rsid w:val="009571D8"/>
    <w:rsid w:val="0096276A"/>
    <w:rsid w:val="00965F66"/>
    <w:rsid w:val="0096714F"/>
    <w:rsid w:val="009731B8"/>
    <w:rsid w:val="00974FC5"/>
    <w:rsid w:val="0097603E"/>
    <w:rsid w:val="009766E1"/>
    <w:rsid w:val="00977783"/>
    <w:rsid w:val="0098635D"/>
    <w:rsid w:val="0098655B"/>
    <w:rsid w:val="00987B1F"/>
    <w:rsid w:val="0099179A"/>
    <w:rsid w:val="00994330"/>
    <w:rsid w:val="00994811"/>
    <w:rsid w:val="00995DFE"/>
    <w:rsid w:val="009A0250"/>
    <w:rsid w:val="009A15A8"/>
    <w:rsid w:val="009A37A9"/>
    <w:rsid w:val="009A3AD1"/>
    <w:rsid w:val="009A5307"/>
    <w:rsid w:val="009A5587"/>
    <w:rsid w:val="009A6F05"/>
    <w:rsid w:val="009B3B73"/>
    <w:rsid w:val="009B5368"/>
    <w:rsid w:val="009B6299"/>
    <w:rsid w:val="009B6431"/>
    <w:rsid w:val="009B64CB"/>
    <w:rsid w:val="009B7E2D"/>
    <w:rsid w:val="009C3D6C"/>
    <w:rsid w:val="009C4137"/>
    <w:rsid w:val="009C51FC"/>
    <w:rsid w:val="009C55DB"/>
    <w:rsid w:val="009C5F5B"/>
    <w:rsid w:val="009C6A4D"/>
    <w:rsid w:val="009D5483"/>
    <w:rsid w:val="009D7603"/>
    <w:rsid w:val="009E08A6"/>
    <w:rsid w:val="009E3132"/>
    <w:rsid w:val="009E3387"/>
    <w:rsid w:val="009E4608"/>
    <w:rsid w:val="009E4E20"/>
    <w:rsid w:val="009E7B46"/>
    <w:rsid w:val="009F1FF7"/>
    <w:rsid w:val="009F6AFB"/>
    <w:rsid w:val="009F71A5"/>
    <w:rsid w:val="009F7629"/>
    <w:rsid w:val="009F7CBC"/>
    <w:rsid w:val="00A007D4"/>
    <w:rsid w:val="00A01BDE"/>
    <w:rsid w:val="00A02379"/>
    <w:rsid w:val="00A02A52"/>
    <w:rsid w:val="00A0432E"/>
    <w:rsid w:val="00A0523F"/>
    <w:rsid w:val="00A0562F"/>
    <w:rsid w:val="00A05B18"/>
    <w:rsid w:val="00A063E7"/>
    <w:rsid w:val="00A0745F"/>
    <w:rsid w:val="00A101A7"/>
    <w:rsid w:val="00A10686"/>
    <w:rsid w:val="00A11F2B"/>
    <w:rsid w:val="00A124F6"/>
    <w:rsid w:val="00A14A5A"/>
    <w:rsid w:val="00A157F1"/>
    <w:rsid w:val="00A15EF6"/>
    <w:rsid w:val="00A21C03"/>
    <w:rsid w:val="00A22B79"/>
    <w:rsid w:val="00A24BA8"/>
    <w:rsid w:val="00A24F30"/>
    <w:rsid w:val="00A3040D"/>
    <w:rsid w:val="00A32744"/>
    <w:rsid w:val="00A33480"/>
    <w:rsid w:val="00A351E1"/>
    <w:rsid w:val="00A40245"/>
    <w:rsid w:val="00A410B1"/>
    <w:rsid w:val="00A42C92"/>
    <w:rsid w:val="00A4596A"/>
    <w:rsid w:val="00A45C77"/>
    <w:rsid w:val="00A46F7E"/>
    <w:rsid w:val="00A501E9"/>
    <w:rsid w:val="00A50D92"/>
    <w:rsid w:val="00A5293E"/>
    <w:rsid w:val="00A52B7B"/>
    <w:rsid w:val="00A56AD7"/>
    <w:rsid w:val="00A60906"/>
    <w:rsid w:val="00A61993"/>
    <w:rsid w:val="00A637CF"/>
    <w:rsid w:val="00A6582B"/>
    <w:rsid w:val="00A679A9"/>
    <w:rsid w:val="00A7273D"/>
    <w:rsid w:val="00A735C0"/>
    <w:rsid w:val="00A736C0"/>
    <w:rsid w:val="00A73B80"/>
    <w:rsid w:val="00A743DA"/>
    <w:rsid w:val="00A756E7"/>
    <w:rsid w:val="00A75C41"/>
    <w:rsid w:val="00A80333"/>
    <w:rsid w:val="00A80777"/>
    <w:rsid w:val="00A80F98"/>
    <w:rsid w:val="00A814FB"/>
    <w:rsid w:val="00A825F2"/>
    <w:rsid w:val="00A82C19"/>
    <w:rsid w:val="00A835F2"/>
    <w:rsid w:val="00A84F08"/>
    <w:rsid w:val="00A879DD"/>
    <w:rsid w:val="00A95832"/>
    <w:rsid w:val="00A96022"/>
    <w:rsid w:val="00A9693C"/>
    <w:rsid w:val="00AA641E"/>
    <w:rsid w:val="00AA77A0"/>
    <w:rsid w:val="00AA7C93"/>
    <w:rsid w:val="00AB02EC"/>
    <w:rsid w:val="00AB34BD"/>
    <w:rsid w:val="00AB39DC"/>
    <w:rsid w:val="00AB59CF"/>
    <w:rsid w:val="00AC073A"/>
    <w:rsid w:val="00AC2112"/>
    <w:rsid w:val="00AC2D8D"/>
    <w:rsid w:val="00AC67C2"/>
    <w:rsid w:val="00AD24CD"/>
    <w:rsid w:val="00AD4604"/>
    <w:rsid w:val="00AD5433"/>
    <w:rsid w:val="00AD6EBA"/>
    <w:rsid w:val="00AD7F48"/>
    <w:rsid w:val="00AE1D93"/>
    <w:rsid w:val="00AE2508"/>
    <w:rsid w:val="00AE4016"/>
    <w:rsid w:val="00AE50A2"/>
    <w:rsid w:val="00AE546E"/>
    <w:rsid w:val="00AF0BA3"/>
    <w:rsid w:val="00AF1319"/>
    <w:rsid w:val="00AF2862"/>
    <w:rsid w:val="00AF7455"/>
    <w:rsid w:val="00B0284F"/>
    <w:rsid w:val="00B03A25"/>
    <w:rsid w:val="00B065AF"/>
    <w:rsid w:val="00B0725A"/>
    <w:rsid w:val="00B1075D"/>
    <w:rsid w:val="00B12DDD"/>
    <w:rsid w:val="00B14FB0"/>
    <w:rsid w:val="00B1641D"/>
    <w:rsid w:val="00B214D7"/>
    <w:rsid w:val="00B24616"/>
    <w:rsid w:val="00B2602A"/>
    <w:rsid w:val="00B27A44"/>
    <w:rsid w:val="00B3003A"/>
    <w:rsid w:val="00B3274E"/>
    <w:rsid w:val="00B360D1"/>
    <w:rsid w:val="00B42909"/>
    <w:rsid w:val="00B43B78"/>
    <w:rsid w:val="00B44A37"/>
    <w:rsid w:val="00B45591"/>
    <w:rsid w:val="00B50C09"/>
    <w:rsid w:val="00B514E7"/>
    <w:rsid w:val="00B517CD"/>
    <w:rsid w:val="00B52AE7"/>
    <w:rsid w:val="00B54934"/>
    <w:rsid w:val="00B57A79"/>
    <w:rsid w:val="00B613C9"/>
    <w:rsid w:val="00B61736"/>
    <w:rsid w:val="00B63DD3"/>
    <w:rsid w:val="00B6481E"/>
    <w:rsid w:val="00B64EF4"/>
    <w:rsid w:val="00B660E7"/>
    <w:rsid w:val="00B66311"/>
    <w:rsid w:val="00B66B48"/>
    <w:rsid w:val="00B67375"/>
    <w:rsid w:val="00B6798A"/>
    <w:rsid w:val="00B67ACB"/>
    <w:rsid w:val="00B720DC"/>
    <w:rsid w:val="00B72222"/>
    <w:rsid w:val="00B747BB"/>
    <w:rsid w:val="00B823A8"/>
    <w:rsid w:val="00B83534"/>
    <w:rsid w:val="00B847EC"/>
    <w:rsid w:val="00B856B4"/>
    <w:rsid w:val="00B860EB"/>
    <w:rsid w:val="00B86D7A"/>
    <w:rsid w:val="00B907CB"/>
    <w:rsid w:val="00B921E3"/>
    <w:rsid w:val="00B92A5D"/>
    <w:rsid w:val="00B93318"/>
    <w:rsid w:val="00B943F0"/>
    <w:rsid w:val="00B94F40"/>
    <w:rsid w:val="00B968F7"/>
    <w:rsid w:val="00B9725D"/>
    <w:rsid w:val="00BA0018"/>
    <w:rsid w:val="00BA0FF6"/>
    <w:rsid w:val="00BA1D6C"/>
    <w:rsid w:val="00BA4231"/>
    <w:rsid w:val="00BA4629"/>
    <w:rsid w:val="00BA4AA2"/>
    <w:rsid w:val="00BA4E24"/>
    <w:rsid w:val="00BA7912"/>
    <w:rsid w:val="00BA7C58"/>
    <w:rsid w:val="00BB1E22"/>
    <w:rsid w:val="00BB29F6"/>
    <w:rsid w:val="00BB2C95"/>
    <w:rsid w:val="00BB5E81"/>
    <w:rsid w:val="00BB6B31"/>
    <w:rsid w:val="00BC1148"/>
    <w:rsid w:val="00BC15AD"/>
    <w:rsid w:val="00BC1D98"/>
    <w:rsid w:val="00BD10E9"/>
    <w:rsid w:val="00BD45D1"/>
    <w:rsid w:val="00BD4A37"/>
    <w:rsid w:val="00BD72E2"/>
    <w:rsid w:val="00BE194B"/>
    <w:rsid w:val="00BE210D"/>
    <w:rsid w:val="00BE22F3"/>
    <w:rsid w:val="00BE2E4F"/>
    <w:rsid w:val="00BE2F3D"/>
    <w:rsid w:val="00BE4484"/>
    <w:rsid w:val="00BE4F24"/>
    <w:rsid w:val="00BE738F"/>
    <w:rsid w:val="00BF131C"/>
    <w:rsid w:val="00BF1430"/>
    <w:rsid w:val="00BF2808"/>
    <w:rsid w:val="00BF2AF3"/>
    <w:rsid w:val="00BF5C82"/>
    <w:rsid w:val="00BF7CB6"/>
    <w:rsid w:val="00C00316"/>
    <w:rsid w:val="00C004BD"/>
    <w:rsid w:val="00C03499"/>
    <w:rsid w:val="00C03787"/>
    <w:rsid w:val="00C037F9"/>
    <w:rsid w:val="00C06065"/>
    <w:rsid w:val="00C06424"/>
    <w:rsid w:val="00C066A2"/>
    <w:rsid w:val="00C07D41"/>
    <w:rsid w:val="00C07D73"/>
    <w:rsid w:val="00C13873"/>
    <w:rsid w:val="00C16BFC"/>
    <w:rsid w:val="00C210D1"/>
    <w:rsid w:val="00C22410"/>
    <w:rsid w:val="00C255E4"/>
    <w:rsid w:val="00C25E6B"/>
    <w:rsid w:val="00C26823"/>
    <w:rsid w:val="00C26968"/>
    <w:rsid w:val="00C302D8"/>
    <w:rsid w:val="00C30B7A"/>
    <w:rsid w:val="00C35713"/>
    <w:rsid w:val="00C3603C"/>
    <w:rsid w:val="00C47EF6"/>
    <w:rsid w:val="00C51F8F"/>
    <w:rsid w:val="00C52D86"/>
    <w:rsid w:val="00C5527A"/>
    <w:rsid w:val="00C568B0"/>
    <w:rsid w:val="00C61E2B"/>
    <w:rsid w:val="00C643F4"/>
    <w:rsid w:val="00C65624"/>
    <w:rsid w:val="00C67D72"/>
    <w:rsid w:val="00C7123B"/>
    <w:rsid w:val="00C719E1"/>
    <w:rsid w:val="00C72069"/>
    <w:rsid w:val="00C73524"/>
    <w:rsid w:val="00C74513"/>
    <w:rsid w:val="00C745BD"/>
    <w:rsid w:val="00C76E6D"/>
    <w:rsid w:val="00C77A09"/>
    <w:rsid w:val="00C82A67"/>
    <w:rsid w:val="00C85D01"/>
    <w:rsid w:val="00C90F4C"/>
    <w:rsid w:val="00C9197D"/>
    <w:rsid w:val="00C926E5"/>
    <w:rsid w:val="00C933D9"/>
    <w:rsid w:val="00C93FE5"/>
    <w:rsid w:val="00C94D60"/>
    <w:rsid w:val="00C97874"/>
    <w:rsid w:val="00C97ED3"/>
    <w:rsid w:val="00CA2E61"/>
    <w:rsid w:val="00CA3A27"/>
    <w:rsid w:val="00CA49F2"/>
    <w:rsid w:val="00CA66EC"/>
    <w:rsid w:val="00CA6B14"/>
    <w:rsid w:val="00CB1239"/>
    <w:rsid w:val="00CB21D5"/>
    <w:rsid w:val="00CB39D4"/>
    <w:rsid w:val="00CB59C5"/>
    <w:rsid w:val="00CB61E4"/>
    <w:rsid w:val="00CB6823"/>
    <w:rsid w:val="00CB757A"/>
    <w:rsid w:val="00CC00C2"/>
    <w:rsid w:val="00CC407A"/>
    <w:rsid w:val="00CC430D"/>
    <w:rsid w:val="00CC7E94"/>
    <w:rsid w:val="00CD04F7"/>
    <w:rsid w:val="00CD107B"/>
    <w:rsid w:val="00CD190C"/>
    <w:rsid w:val="00CD22E3"/>
    <w:rsid w:val="00CD2F4B"/>
    <w:rsid w:val="00CD4753"/>
    <w:rsid w:val="00CD4E40"/>
    <w:rsid w:val="00CE04D5"/>
    <w:rsid w:val="00CE1908"/>
    <w:rsid w:val="00CE3565"/>
    <w:rsid w:val="00CE55B7"/>
    <w:rsid w:val="00CE5F70"/>
    <w:rsid w:val="00CE7421"/>
    <w:rsid w:val="00CF58A2"/>
    <w:rsid w:val="00CF6062"/>
    <w:rsid w:val="00CF62AD"/>
    <w:rsid w:val="00CF651E"/>
    <w:rsid w:val="00CF6606"/>
    <w:rsid w:val="00CF7F4B"/>
    <w:rsid w:val="00D00A5D"/>
    <w:rsid w:val="00D01B0B"/>
    <w:rsid w:val="00D042CA"/>
    <w:rsid w:val="00D05D6F"/>
    <w:rsid w:val="00D07EAD"/>
    <w:rsid w:val="00D1456F"/>
    <w:rsid w:val="00D149D1"/>
    <w:rsid w:val="00D16A4A"/>
    <w:rsid w:val="00D21BBE"/>
    <w:rsid w:val="00D224FA"/>
    <w:rsid w:val="00D22DE8"/>
    <w:rsid w:val="00D266EC"/>
    <w:rsid w:val="00D26A3D"/>
    <w:rsid w:val="00D31B4E"/>
    <w:rsid w:val="00D34DC9"/>
    <w:rsid w:val="00D35C0B"/>
    <w:rsid w:val="00D37957"/>
    <w:rsid w:val="00D40FB3"/>
    <w:rsid w:val="00D416B4"/>
    <w:rsid w:val="00D52CFB"/>
    <w:rsid w:val="00D52FCA"/>
    <w:rsid w:val="00D53006"/>
    <w:rsid w:val="00D53F78"/>
    <w:rsid w:val="00D553D0"/>
    <w:rsid w:val="00D566A4"/>
    <w:rsid w:val="00D57C71"/>
    <w:rsid w:val="00D60A1E"/>
    <w:rsid w:val="00D6233F"/>
    <w:rsid w:val="00D632C6"/>
    <w:rsid w:val="00D65281"/>
    <w:rsid w:val="00D66496"/>
    <w:rsid w:val="00D66BDE"/>
    <w:rsid w:val="00D7191E"/>
    <w:rsid w:val="00D74DF9"/>
    <w:rsid w:val="00D75EED"/>
    <w:rsid w:val="00D7761D"/>
    <w:rsid w:val="00D831B9"/>
    <w:rsid w:val="00D8440D"/>
    <w:rsid w:val="00D85272"/>
    <w:rsid w:val="00D856C5"/>
    <w:rsid w:val="00D85757"/>
    <w:rsid w:val="00D85B96"/>
    <w:rsid w:val="00D86B83"/>
    <w:rsid w:val="00D879DB"/>
    <w:rsid w:val="00D879E2"/>
    <w:rsid w:val="00D904F2"/>
    <w:rsid w:val="00D912A7"/>
    <w:rsid w:val="00D9406A"/>
    <w:rsid w:val="00D9672C"/>
    <w:rsid w:val="00D9679C"/>
    <w:rsid w:val="00D96E50"/>
    <w:rsid w:val="00D97F31"/>
    <w:rsid w:val="00DA0992"/>
    <w:rsid w:val="00DA1C60"/>
    <w:rsid w:val="00DA6998"/>
    <w:rsid w:val="00DA7C71"/>
    <w:rsid w:val="00DB128E"/>
    <w:rsid w:val="00DB1F89"/>
    <w:rsid w:val="00DB2992"/>
    <w:rsid w:val="00DB3710"/>
    <w:rsid w:val="00DB4C80"/>
    <w:rsid w:val="00DB69D7"/>
    <w:rsid w:val="00DC2035"/>
    <w:rsid w:val="00DC329A"/>
    <w:rsid w:val="00DC38D6"/>
    <w:rsid w:val="00DC3BDB"/>
    <w:rsid w:val="00DC5473"/>
    <w:rsid w:val="00DC7AE3"/>
    <w:rsid w:val="00DD1656"/>
    <w:rsid w:val="00DD39D4"/>
    <w:rsid w:val="00DD4A7A"/>
    <w:rsid w:val="00DD5AB4"/>
    <w:rsid w:val="00DD673C"/>
    <w:rsid w:val="00DD72F0"/>
    <w:rsid w:val="00DD7FE2"/>
    <w:rsid w:val="00DE0C38"/>
    <w:rsid w:val="00DE10ED"/>
    <w:rsid w:val="00DE3B07"/>
    <w:rsid w:val="00DE428F"/>
    <w:rsid w:val="00DE588A"/>
    <w:rsid w:val="00DE63A9"/>
    <w:rsid w:val="00DE7F26"/>
    <w:rsid w:val="00DF0529"/>
    <w:rsid w:val="00DF1897"/>
    <w:rsid w:val="00DF3135"/>
    <w:rsid w:val="00DF4B13"/>
    <w:rsid w:val="00DF5B22"/>
    <w:rsid w:val="00DF754E"/>
    <w:rsid w:val="00DF7AFC"/>
    <w:rsid w:val="00E00C37"/>
    <w:rsid w:val="00E01186"/>
    <w:rsid w:val="00E01AE2"/>
    <w:rsid w:val="00E04021"/>
    <w:rsid w:val="00E04752"/>
    <w:rsid w:val="00E0703F"/>
    <w:rsid w:val="00E10BF3"/>
    <w:rsid w:val="00E11954"/>
    <w:rsid w:val="00E133D1"/>
    <w:rsid w:val="00E233AF"/>
    <w:rsid w:val="00E233BB"/>
    <w:rsid w:val="00E247C7"/>
    <w:rsid w:val="00E25B0C"/>
    <w:rsid w:val="00E32333"/>
    <w:rsid w:val="00E37451"/>
    <w:rsid w:val="00E40547"/>
    <w:rsid w:val="00E41E03"/>
    <w:rsid w:val="00E4268F"/>
    <w:rsid w:val="00E435A2"/>
    <w:rsid w:val="00E44676"/>
    <w:rsid w:val="00E44A14"/>
    <w:rsid w:val="00E45926"/>
    <w:rsid w:val="00E47C35"/>
    <w:rsid w:val="00E521BD"/>
    <w:rsid w:val="00E54C20"/>
    <w:rsid w:val="00E55413"/>
    <w:rsid w:val="00E56697"/>
    <w:rsid w:val="00E612E4"/>
    <w:rsid w:val="00E6249E"/>
    <w:rsid w:val="00E62F79"/>
    <w:rsid w:val="00E646EF"/>
    <w:rsid w:val="00E64FE4"/>
    <w:rsid w:val="00E6697F"/>
    <w:rsid w:val="00E678EA"/>
    <w:rsid w:val="00E700E9"/>
    <w:rsid w:val="00E7016B"/>
    <w:rsid w:val="00E710B9"/>
    <w:rsid w:val="00E73C0B"/>
    <w:rsid w:val="00E74FCF"/>
    <w:rsid w:val="00E77224"/>
    <w:rsid w:val="00E81879"/>
    <w:rsid w:val="00E8563F"/>
    <w:rsid w:val="00E87334"/>
    <w:rsid w:val="00E90102"/>
    <w:rsid w:val="00E94B20"/>
    <w:rsid w:val="00E952CE"/>
    <w:rsid w:val="00E97F74"/>
    <w:rsid w:val="00EA0DCF"/>
    <w:rsid w:val="00EA4849"/>
    <w:rsid w:val="00EA51F7"/>
    <w:rsid w:val="00EA6982"/>
    <w:rsid w:val="00EA6BD0"/>
    <w:rsid w:val="00EB3AB2"/>
    <w:rsid w:val="00EB494D"/>
    <w:rsid w:val="00EB60F7"/>
    <w:rsid w:val="00EB6F66"/>
    <w:rsid w:val="00EB7D7F"/>
    <w:rsid w:val="00EC2F68"/>
    <w:rsid w:val="00EC3993"/>
    <w:rsid w:val="00EC5E0C"/>
    <w:rsid w:val="00EC621F"/>
    <w:rsid w:val="00ED04FF"/>
    <w:rsid w:val="00ED35BB"/>
    <w:rsid w:val="00ED3850"/>
    <w:rsid w:val="00ED58DC"/>
    <w:rsid w:val="00ED5DB2"/>
    <w:rsid w:val="00ED7464"/>
    <w:rsid w:val="00EE0023"/>
    <w:rsid w:val="00EE075B"/>
    <w:rsid w:val="00EE2CA2"/>
    <w:rsid w:val="00EE3E26"/>
    <w:rsid w:val="00EE579C"/>
    <w:rsid w:val="00EE5B0C"/>
    <w:rsid w:val="00EF094A"/>
    <w:rsid w:val="00EF237C"/>
    <w:rsid w:val="00EF2C24"/>
    <w:rsid w:val="00EF4BC5"/>
    <w:rsid w:val="00EF5261"/>
    <w:rsid w:val="00EF5ABB"/>
    <w:rsid w:val="00EF7779"/>
    <w:rsid w:val="00EF7FAE"/>
    <w:rsid w:val="00F00DC9"/>
    <w:rsid w:val="00F02483"/>
    <w:rsid w:val="00F024A3"/>
    <w:rsid w:val="00F03B94"/>
    <w:rsid w:val="00F0405E"/>
    <w:rsid w:val="00F11B01"/>
    <w:rsid w:val="00F13AF7"/>
    <w:rsid w:val="00F14330"/>
    <w:rsid w:val="00F16B72"/>
    <w:rsid w:val="00F218A4"/>
    <w:rsid w:val="00F22FFB"/>
    <w:rsid w:val="00F247CC"/>
    <w:rsid w:val="00F26AC7"/>
    <w:rsid w:val="00F275BD"/>
    <w:rsid w:val="00F27828"/>
    <w:rsid w:val="00F30039"/>
    <w:rsid w:val="00F313A5"/>
    <w:rsid w:val="00F31AAD"/>
    <w:rsid w:val="00F3462B"/>
    <w:rsid w:val="00F35002"/>
    <w:rsid w:val="00F4017C"/>
    <w:rsid w:val="00F407D9"/>
    <w:rsid w:val="00F44114"/>
    <w:rsid w:val="00F5250F"/>
    <w:rsid w:val="00F5371F"/>
    <w:rsid w:val="00F54CF4"/>
    <w:rsid w:val="00F555E4"/>
    <w:rsid w:val="00F556A6"/>
    <w:rsid w:val="00F578DA"/>
    <w:rsid w:val="00F57C73"/>
    <w:rsid w:val="00F6248C"/>
    <w:rsid w:val="00F6337B"/>
    <w:rsid w:val="00F6510E"/>
    <w:rsid w:val="00F7063E"/>
    <w:rsid w:val="00F75508"/>
    <w:rsid w:val="00F824F9"/>
    <w:rsid w:val="00F843AF"/>
    <w:rsid w:val="00F85389"/>
    <w:rsid w:val="00F90E91"/>
    <w:rsid w:val="00F916F8"/>
    <w:rsid w:val="00F91D6E"/>
    <w:rsid w:val="00F92018"/>
    <w:rsid w:val="00F94C1B"/>
    <w:rsid w:val="00F95370"/>
    <w:rsid w:val="00F96B7D"/>
    <w:rsid w:val="00FA0EFF"/>
    <w:rsid w:val="00FA1C5E"/>
    <w:rsid w:val="00FA6815"/>
    <w:rsid w:val="00FA6AF9"/>
    <w:rsid w:val="00FB1411"/>
    <w:rsid w:val="00FB1BA5"/>
    <w:rsid w:val="00FB2A5F"/>
    <w:rsid w:val="00FB449E"/>
    <w:rsid w:val="00FB4C5F"/>
    <w:rsid w:val="00FC0932"/>
    <w:rsid w:val="00FC0ED3"/>
    <w:rsid w:val="00FC1C3A"/>
    <w:rsid w:val="00FC6375"/>
    <w:rsid w:val="00FC69DD"/>
    <w:rsid w:val="00FD08B2"/>
    <w:rsid w:val="00FD2554"/>
    <w:rsid w:val="00FD29D1"/>
    <w:rsid w:val="00FD3A03"/>
    <w:rsid w:val="00FD7980"/>
    <w:rsid w:val="00FE10E0"/>
    <w:rsid w:val="00FE1650"/>
    <w:rsid w:val="00FE2BC3"/>
    <w:rsid w:val="00FE3448"/>
    <w:rsid w:val="00FE3793"/>
    <w:rsid w:val="00FE4DA4"/>
    <w:rsid w:val="00FE5A5F"/>
    <w:rsid w:val="00FE5BBC"/>
    <w:rsid w:val="00FE5F56"/>
    <w:rsid w:val="00FF1449"/>
    <w:rsid w:val="00FF19D6"/>
    <w:rsid w:val="00FF38BE"/>
    <w:rsid w:val="00FF6D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A657FC"/>
  <w15:chartTrackingRefBased/>
  <w15:docId w15:val="{7F6436AA-5CC6-4FD7-AD7C-463A8349E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prastasis">
    <w:name w:val="Normal"/>
    <w:qFormat/>
    <w:rPr>
      <w:sz w:val="24"/>
      <w:szCs w:val="24"/>
      <w:lang w:val="en-GB"/>
    </w:rPr>
  </w:style>
  <w:style w:type="paragraph" w:styleId="Antrat1">
    <w:name w:val="heading 1"/>
    <w:basedOn w:val="prastasis"/>
    <w:next w:val="prastasis"/>
    <w:qFormat/>
    <w:pPr>
      <w:keepNext/>
      <w:outlineLvl w:val="0"/>
    </w:pPr>
    <w:rPr>
      <w:sz w:val="28"/>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39"/>
    <w:rsid w:val="00BD4A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orat">
    <w:name w:val="footer"/>
    <w:basedOn w:val="prastasis"/>
    <w:rsid w:val="0040234A"/>
    <w:pPr>
      <w:tabs>
        <w:tab w:val="center" w:pos="4819"/>
        <w:tab w:val="right" w:pos="9638"/>
      </w:tabs>
    </w:pPr>
  </w:style>
  <w:style w:type="character" w:styleId="Puslapionumeris">
    <w:name w:val="page number"/>
    <w:basedOn w:val="Numatytasispastraiposriftas"/>
    <w:rsid w:val="0040234A"/>
  </w:style>
  <w:style w:type="paragraph" w:styleId="Debesliotekstas">
    <w:name w:val="Balloon Text"/>
    <w:basedOn w:val="prastasis"/>
    <w:semiHidden/>
    <w:rsid w:val="009067FA"/>
    <w:rPr>
      <w:rFonts w:ascii="Tahoma" w:hAnsi="Tahoma" w:cs="Tahoma"/>
      <w:sz w:val="16"/>
      <w:szCs w:val="16"/>
    </w:rPr>
  </w:style>
  <w:style w:type="paragraph" w:styleId="Antrats">
    <w:name w:val="header"/>
    <w:basedOn w:val="prastasis"/>
    <w:rsid w:val="009067FA"/>
    <w:pPr>
      <w:tabs>
        <w:tab w:val="center" w:pos="4986"/>
        <w:tab w:val="right" w:pos="9972"/>
      </w:tabs>
    </w:pPr>
  </w:style>
  <w:style w:type="paragraph" w:customStyle="1" w:styleId="bodytext">
    <w:name w:val="bodytext"/>
    <w:basedOn w:val="prastasis"/>
    <w:rsid w:val="0093640A"/>
    <w:pPr>
      <w:spacing w:before="100" w:beforeAutospacing="1" w:after="100" w:afterAutospacing="1"/>
    </w:pPr>
    <w:rPr>
      <w:lang w:val="lt-LT" w:eastAsia="lt-LT"/>
    </w:rPr>
  </w:style>
  <w:style w:type="paragraph" w:customStyle="1" w:styleId="Default">
    <w:name w:val="Default"/>
    <w:rsid w:val="00CE55B7"/>
    <w:pPr>
      <w:autoSpaceDE w:val="0"/>
      <w:autoSpaceDN w:val="0"/>
      <w:adjustRightInd w:val="0"/>
    </w:pPr>
    <w:rPr>
      <w:color w:val="000000"/>
      <w:sz w:val="24"/>
      <w:szCs w:val="24"/>
    </w:rPr>
  </w:style>
  <w:style w:type="character" w:customStyle="1" w:styleId="st">
    <w:name w:val="st"/>
    <w:basedOn w:val="Numatytasispastraiposriftas"/>
    <w:rsid w:val="00827EF0"/>
  </w:style>
  <w:style w:type="character" w:styleId="Emfaz">
    <w:name w:val="Emphasis"/>
    <w:qFormat/>
    <w:rsid w:val="00827EF0"/>
    <w:rPr>
      <w:i/>
      <w:iCs/>
    </w:rPr>
  </w:style>
  <w:style w:type="paragraph" w:customStyle="1" w:styleId="DefaultLTGliederung1">
    <w:name w:val="Default~LT~Gliederung 1"/>
    <w:rsid w:val="00A410B1"/>
    <w:pPr>
      <w:tabs>
        <w:tab w:val="left" w:pos="900"/>
        <w:tab w:val="left" w:pos="2340"/>
        <w:tab w:val="left" w:pos="3780"/>
        <w:tab w:val="left" w:pos="5220"/>
        <w:tab w:val="left" w:pos="6660"/>
        <w:tab w:val="left" w:pos="8100"/>
        <w:tab w:val="left" w:pos="9540"/>
        <w:tab w:val="left" w:pos="10980"/>
        <w:tab w:val="left" w:pos="12420"/>
        <w:tab w:val="left" w:pos="13860"/>
        <w:tab w:val="left" w:pos="15300"/>
      </w:tabs>
      <w:suppressAutoHyphens/>
      <w:autoSpaceDE w:val="0"/>
      <w:spacing w:before="160" w:line="254" w:lineRule="auto"/>
      <w:ind w:left="540"/>
    </w:pPr>
    <w:rPr>
      <w:rFonts w:ascii="Tahoma" w:hAnsi="Tahoma" w:cs="Tahoma"/>
      <w:color w:val="000000"/>
      <w:sz w:val="64"/>
      <w:szCs w:val="64"/>
      <w:lang w:val="lt-LT" w:eastAsia="ar-SA"/>
    </w:rPr>
  </w:style>
  <w:style w:type="paragraph" w:customStyle="1" w:styleId="WW-Default1">
    <w:name w:val="WW-Default1"/>
    <w:rsid w:val="00747D04"/>
    <w:pPr>
      <w:suppressAutoHyphens/>
      <w:autoSpaceDE w:val="0"/>
    </w:pPr>
    <w:rPr>
      <w:color w:val="000000"/>
      <w:sz w:val="24"/>
      <w:szCs w:val="24"/>
      <w:lang w:val="lt-LT" w:eastAsia="ar-SA"/>
    </w:rPr>
  </w:style>
  <w:style w:type="paragraph" w:customStyle="1" w:styleId="WW-prastasistinklapis">
    <w:name w:val="WW-Įprastasis (tinklapis)"/>
    <w:basedOn w:val="prastasis"/>
    <w:rsid w:val="00385CB8"/>
    <w:pPr>
      <w:spacing w:before="280" w:after="280"/>
    </w:pPr>
    <w:rPr>
      <w:lang w:val="lt-LT" w:eastAsia="ar-SA"/>
    </w:rPr>
  </w:style>
  <w:style w:type="paragraph" w:customStyle="1" w:styleId="Pagrindinistekstas1">
    <w:name w:val="Pagrindinis tekstas1"/>
    <w:rsid w:val="000E0F97"/>
    <w:pPr>
      <w:autoSpaceDE w:val="0"/>
      <w:autoSpaceDN w:val="0"/>
      <w:adjustRightInd w:val="0"/>
      <w:ind w:firstLine="312"/>
      <w:jc w:val="both"/>
    </w:pPr>
    <w:rPr>
      <w:rFonts w:ascii="TimesLT" w:hAnsi="TimesLT"/>
    </w:rPr>
  </w:style>
  <w:style w:type="paragraph" w:customStyle="1" w:styleId="prastasistinklapis">
    <w:name w:val="Įprastasis (tinklapis)"/>
    <w:basedOn w:val="prastasis"/>
    <w:rsid w:val="00A501E9"/>
    <w:pPr>
      <w:spacing w:before="100" w:beforeAutospacing="1" w:after="100" w:afterAutospacing="1"/>
    </w:pPr>
    <w:rPr>
      <w:lang w:val="lt-LT" w:eastAsia="lt-LT"/>
    </w:rPr>
  </w:style>
  <w:style w:type="character" w:styleId="Grietas">
    <w:name w:val="Strong"/>
    <w:qFormat/>
    <w:rsid w:val="00A501E9"/>
    <w:rPr>
      <w:b/>
      <w:bCs/>
    </w:rPr>
  </w:style>
  <w:style w:type="paragraph" w:customStyle="1" w:styleId="Antrinispavadinimas">
    <w:name w:val="Antrinis pavadinimas"/>
    <w:basedOn w:val="prastasis"/>
    <w:next w:val="prastasis"/>
    <w:link w:val="AntrinispavadinimasDiagrama"/>
    <w:qFormat/>
    <w:rsid w:val="00850124"/>
    <w:pPr>
      <w:spacing w:after="60"/>
      <w:jc w:val="center"/>
      <w:outlineLvl w:val="1"/>
    </w:pPr>
    <w:rPr>
      <w:rFonts w:ascii="Cambria" w:hAnsi="Cambria"/>
    </w:rPr>
  </w:style>
  <w:style w:type="character" w:customStyle="1" w:styleId="AntrinispavadinimasDiagrama">
    <w:name w:val="Antrinis pavadinimas Diagrama"/>
    <w:link w:val="Antrinispavadinimas"/>
    <w:rsid w:val="00850124"/>
    <w:rPr>
      <w:rFonts w:ascii="Cambria" w:eastAsia="Times New Roman" w:hAnsi="Cambria" w:cs="Times New Roman"/>
      <w:sz w:val="24"/>
      <w:szCs w:val="24"/>
      <w:lang w:val="en-GB" w:eastAsia="en-US"/>
    </w:rPr>
  </w:style>
  <w:style w:type="paragraph" w:styleId="Sraopastraipa">
    <w:name w:val="List Paragraph"/>
    <w:basedOn w:val="prastasis"/>
    <w:uiPriority w:val="34"/>
    <w:qFormat/>
    <w:rsid w:val="00453B41"/>
    <w:pPr>
      <w:spacing w:after="160" w:line="256" w:lineRule="auto"/>
      <w:ind w:left="720"/>
      <w:contextualSpacing/>
    </w:pPr>
    <w:rPr>
      <w:rFonts w:ascii="Calibri" w:eastAsia="Calibri" w:hAnsi="Calibri"/>
      <w:sz w:val="22"/>
      <w:szCs w:val="22"/>
      <w:lang w:val="lt-LT"/>
    </w:rPr>
  </w:style>
  <w:style w:type="character" w:styleId="Komentaronuoroda">
    <w:name w:val="annotation reference"/>
    <w:rsid w:val="00953166"/>
    <w:rPr>
      <w:sz w:val="16"/>
      <w:szCs w:val="16"/>
    </w:rPr>
  </w:style>
  <w:style w:type="paragraph" w:styleId="Komentarotekstas">
    <w:name w:val="annotation text"/>
    <w:basedOn w:val="prastasis"/>
    <w:link w:val="KomentarotekstasDiagrama"/>
    <w:rsid w:val="00953166"/>
    <w:rPr>
      <w:sz w:val="20"/>
      <w:szCs w:val="20"/>
    </w:rPr>
  </w:style>
  <w:style w:type="character" w:customStyle="1" w:styleId="KomentarotekstasDiagrama">
    <w:name w:val="Komentaro tekstas Diagrama"/>
    <w:link w:val="Komentarotekstas"/>
    <w:rsid w:val="00953166"/>
    <w:rPr>
      <w:lang w:val="en-GB" w:eastAsia="en-US"/>
    </w:rPr>
  </w:style>
  <w:style w:type="paragraph" w:styleId="Komentarotema">
    <w:name w:val="annotation subject"/>
    <w:basedOn w:val="Komentarotekstas"/>
    <w:next w:val="Komentarotekstas"/>
    <w:link w:val="KomentarotemaDiagrama"/>
    <w:rsid w:val="00953166"/>
    <w:rPr>
      <w:b/>
      <w:bCs/>
    </w:rPr>
  </w:style>
  <w:style w:type="character" w:customStyle="1" w:styleId="KomentarotemaDiagrama">
    <w:name w:val="Komentaro tema Diagrama"/>
    <w:link w:val="Komentarotema"/>
    <w:rsid w:val="00953166"/>
    <w:rPr>
      <w:b/>
      <w:bCs/>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8403494">
      <w:bodyDiv w:val="1"/>
      <w:marLeft w:val="0"/>
      <w:marRight w:val="0"/>
      <w:marTop w:val="0"/>
      <w:marBottom w:val="0"/>
      <w:divBdr>
        <w:top w:val="none" w:sz="0" w:space="0" w:color="auto"/>
        <w:left w:val="none" w:sz="0" w:space="0" w:color="auto"/>
        <w:bottom w:val="none" w:sz="0" w:space="0" w:color="auto"/>
        <w:right w:val="none" w:sz="0" w:space="0" w:color="auto"/>
      </w:divBdr>
    </w:div>
    <w:div w:id="217134432">
      <w:bodyDiv w:val="1"/>
      <w:marLeft w:val="0"/>
      <w:marRight w:val="0"/>
      <w:marTop w:val="0"/>
      <w:marBottom w:val="0"/>
      <w:divBdr>
        <w:top w:val="none" w:sz="0" w:space="0" w:color="auto"/>
        <w:left w:val="none" w:sz="0" w:space="0" w:color="auto"/>
        <w:bottom w:val="none" w:sz="0" w:space="0" w:color="auto"/>
        <w:right w:val="none" w:sz="0" w:space="0" w:color="auto"/>
      </w:divBdr>
    </w:div>
    <w:div w:id="357465142">
      <w:bodyDiv w:val="1"/>
      <w:marLeft w:val="0"/>
      <w:marRight w:val="0"/>
      <w:marTop w:val="0"/>
      <w:marBottom w:val="0"/>
      <w:divBdr>
        <w:top w:val="none" w:sz="0" w:space="0" w:color="auto"/>
        <w:left w:val="none" w:sz="0" w:space="0" w:color="auto"/>
        <w:bottom w:val="none" w:sz="0" w:space="0" w:color="auto"/>
        <w:right w:val="none" w:sz="0" w:space="0" w:color="auto"/>
      </w:divBdr>
    </w:div>
    <w:div w:id="483089267">
      <w:bodyDiv w:val="1"/>
      <w:marLeft w:val="0"/>
      <w:marRight w:val="0"/>
      <w:marTop w:val="0"/>
      <w:marBottom w:val="0"/>
      <w:divBdr>
        <w:top w:val="none" w:sz="0" w:space="0" w:color="auto"/>
        <w:left w:val="none" w:sz="0" w:space="0" w:color="auto"/>
        <w:bottom w:val="none" w:sz="0" w:space="0" w:color="auto"/>
        <w:right w:val="none" w:sz="0" w:space="0" w:color="auto"/>
      </w:divBdr>
      <w:divsChild>
        <w:div w:id="1699428183">
          <w:marLeft w:val="547"/>
          <w:marRight w:val="0"/>
          <w:marTop w:val="154"/>
          <w:marBottom w:val="0"/>
          <w:divBdr>
            <w:top w:val="none" w:sz="0" w:space="0" w:color="auto"/>
            <w:left w:val="none" w:sz="0" w:space="0" w:color="auto"/>
            <w:bottom w:val="none" w:sz="0" w:space="0" w:color="auto"/>
            <w:right w:val="none" w:sz="0" w:space="0" w:color="auto"/>
          </w:divBdr>
        </w:div>
      </w:divsChild>
    </w:div>
    <w:div w:id="510877007">
      <w:bodyDiv w:val="1"/>
      <w:marLeft w:val="0"/>
      <w:marRight w:val="0"/>
      <w:marTop w:val="0"/>
      <w:marBottom w:val="0"/>
      <w:divBdr>
        <w:top w:val="none" w:sz="0" w:space="0" w:color="auto"/>
        <w:left w:val="none" w:sz="0" w:space="0" w:color="auto"/>
        <w:bottom w:val="none" w:sz="0" w:space="0" w:color="auto"/>
        <w:right w:val="none" w:sz="0" w:space="0" w:color="auto"/>
      </w:divBdr>
    </w:div>
    <w:div w:id="561405104">
      <w:bodyDiv w:val="1"/>
      <w:marLeft w:val="0"/>
      <w:marRight w:val="0"/>
      <w:marTop w:val="0"/>
      <w:marBottom w:val="0"/>
      <w:divBdr>
        <w:top w:val="none" w:sz="0" w:space="0" w:color="auto"/>
        <w:left w:val="none" w:sz="0" w:space="0" w:color="auto"/>
        <w:bottom w:val="none" w:sz="0" w:space="0" w:color="auto"/>
        <w:right w:val="none" w:sz="0" w:space="0" w:color="auto"/>
      </w:divBdr>
    </w:div>
    <w:div w:id="563762864">
      <w:bodyDiv w:val="1"/>
      <w:marLeft w:val="0"/>
      <w:marRight w:val="0"/>
      <w:marTop w:val="0"/>
      <w:marBottom w:val="0"/>
      <w:divBdr>
        <w:top w:val="none" w:sz="0" w:space="0" w:color="auto"/>
        <w:left w:val="none" w:sz="0" w:space="0" w:color="auto"/>
        <w:bottom w:val="none" w:sz="0" w:space="0" w:color="auto"/>
        <w:right w:val="none" w:sz="0" w:space="0" w:color="auto"/>
      </w:divBdr>
    </w:div>
    <w:div w:id="604729755">
      <w:bodyDiv w:val="1"/>
      <w:marLeft w:val="0"/>
      <w:marRight w:val="0"/>
      <w:marTop w:val="0"/>
      <w:marBottom w:val="0"/>
      <w:divBdr>
        <w:top w:val="none" w:sz="0" w:space="0" w:color="auto"/>
        <w:left w:val="none" w:sz="0" w:space="0" w:color="auto"/>
        <w:bottom w:val="none" w:sz="0" w:space="0" w:color="auto"/>
        <w:right w:val="none" w:sz="0" w:space="0" w:color="auto"/>
      </w:divBdr>
      <w:divsChild>
        <w:div w:id="411316798">
          <w:marLeft w:val="0"/>
          <w:marRight w:val="0"/>
          <w:marTop w:val="0"/>
          <w:marBottom w:val="0"/>
          <w:divBdr>
            <w:top w:val="none" w:sz="0" w:space="0" w:color="auto"/>
            <w:left w:val="none" w:sz="0" w:space="0" w:color="auto"/>
            <w:bottom w:val="none" w:sz="0" w:space="0" w:color="auto"/>
            <w:right w:val="none" w:sz="0" w:space="0" w:color="auto"/>
          </w:divBdr>
        </w:div>
        <w:div w:id="350448213">
          <w:marLeft w:val="0"/>
          <w:marRight w:val="0"/>
          <w:marTop w:val="0"/>
          <w:marBottom w:val="0"/>
          <w:divBdr>
            <w:top w:val="none" w:sz="0" w:space="0" w:color="auto"/>
            <w:left w:val="none" w:sz="0" w:space="0" w:color="auto"/>
            <w:bottom w:val="none" w:sz="0" w:space="0" w:color="auto"/>
            <w:right w:val="none" w:sz="0" w:space="0" w:color="auto"/>
          </w:divBdr>
        </w:div>
        <w:div w:id="1719477538">
          <w:marLeft w:val="0"/>
          <w:marRight w:val="0"/>
          <w:marTop w:val="0"/>
          <w:marBottom w:val="0"/>
          <w:divBdr>
            <w:top w:val="none" w:sz="0" w:space="0" w:color="auto"/>
            <w:left w:val="none" w:sz="0" w:space="0" w:color="auto"/>
            <w:bottom w:val="none" w:sz="0" w:space="0" w:color="auto"/>
            <w:right w:val="none" w:sz="0" w:space="0" w:color="auto"/>
          </w:divBdr>
        </w:div>
        <w:div w:id="451944316">
          <w:marLeft w:val="0"/>
          <w:marRight w:val="0"/>
          <w:marTop w:val="0"/>
          <w:marBottom w:val="0"/>
          <w:divBdr>
            <w:top w:val="none" w:sz="0" w:space="0" w:color="auto"/>
            <w:left w:val="none" w:sz="0" w:space="0" w:color="auto"/>
            <w:bottom w:val="none" w:sz="0" w:space="0" w:color="auto"/>
            <w:right w:val="none" w:sz="0" w:space="0" w:color="auto"/>
          </w:divBdr>
        </w:div>
        <w:div w:id="1511868636">
          <w:marLeft w:val="0"/>
          <w:marRight w:val="0"/>
          <w:marTop w:val="0"/>
          <w:marBottom w:val="0"/>
          <w:divBdr>
            <w:top w:val="none" w:sz="0" w:space="0" w:color="auto"/>
            <w:left w:val="none" w:sz="0" w:space="0" w:color="auto"/>
            <w:bottom w:val="none" w:sz="0" w:space="0" w:color="auto"/>
            <w:right w:val="none" w:sz="0" w:space="0" w:color="auto"/>
          </w:divBdr>
        </w:div>
        <w:div w:id="1064572620">
          <w:marLeft w:val="0"/>
          <w:marRight w:val="0"/>
          <w:marTop w:val="0"/>
          <w:marBottom w:val="0"/>
          <w:divBdr>
            <w:top w:val="none" w:sz="0" w:space="0" w:color="auto"/>
            <w:left w:val="none" w:sz="0" w:space="0" w:color="auto"/>
            <w:bottom w:val="none" w:sz="0" w:space="0" w:color="auto"/>
            <w:right w:val="none" w:sz="0" w:space="0" w:color="auto"/>
          </w:divBdr>
        </w:div>
      </w:divsChild>
    </w:div>
    <w:div w:id="706763279">
      <w:bodyDiv w:val="1"/>
      <w:marLeft w:val="0"/>
      <w:marRight w:val="0"/>
      <w:marTop w:val="0"/>
      <w:marBottom w:val="0"/>
      <w:divBdr>
        <w:top w:val="none" w:sz="0" w:space="0" w:color="auto"/>
        <w:left w:val="none" w:sz="0" w:space="0" w:color="auto"/>
        <w:bottom w:val="none" w:sz="0" w:space="0" w:color="auto"/>
        <w:right w:val="none" w:sz="0" w:space="0" w:color="auto"/>
      </w:divBdr>
    </w:div>
    <w:div w:id="891188039">
      <w:bodyDiv w:val="1"/>
      <w:marLeft w:val="0"/>
      <w:marRight w:val="0"/>
      <w:marTop w:val="0"/>
      <w:marBottom w:val="0"/>
      <w:divBdr>
        <w:top w:val="none" w:sz="0" w:space="0" w:color="auto"/>
        <w:left w:val="none" w:sz="0" w:space="0" w:color="auto"/>
        <w:bottom w:val="none" w:sz="0" w:space="0" w:color="auto"/>
        <w:right w:val="none" w:sz="0" w:space="0" w:color="auto"/>
      </w:divBdr>
      <w:divsChild>
        <w:div w:id="690494677">
          <w:marLeft w:val="547"/>
          <w:marRight w:val="0"/>
          <w:marTop w:val="200"/>
          <w:marBottom w:val="0"/>
          <w:divBdr>
            <w:top w:val="none" w:sz="0" w:space="0" w:color="auto"/>
            <w:left w:val="none" w:sz="0" w:space="0" w:color="auto"/>
            <w:bottom w:val="none" w:sz="0" w:space="0" w:color="auto"/>
            <w:right w:val="none" w:sz="0" w:space="0" w:color="auto"/>
          </w:divBdr>
        </w:div>
        <w:div w:id="1318339468">
          <w:marLeft w:val="547"/>
          <w:marRight w:val="0"/>
          <w:marTop w:val="200"/>
          <w:marBottom w:val="0"/>
          <w:divBdr>
            <w:top w:val="none" w:sz="0" w:space="0" w:color="auto"/>
            <w:left w:val="none" w:sz="0" w:space="0" w:color="auto"/>
            <w:bottom w:val="none" w:sz="0" w:space="0" w:color="auto"/>
            <w:right w:val="none" w:sz="0" w:space="0" w:color="auto"/>
          </w:divBdr>
        </w:div>
      </w:divsChild>
    </w:div>
    <w:div w:id="939946879">
      <w:bodyDiv w:val="1"/>
      <w:marLeft w:val="0"/>
      <w:marRight w:val="0"/>
      <w:marTop w:val="0"/>
      <w:marBottom w:val="0"/>
      <w:divBdr>
        <w:top w:val="none" w:sz="0" w:space="0" w:color="auto"/>
        <w:left w:val="none" w:sz="0" w:space="0" w:color="auto"/>
        <w:bottom w:val="none" w:sz="0" w:space="0" w:color="auto"/>
        <w:right w:val="none" w:sz="0" w:space="0" w:color="auto"/>
      </w:divBdr>
    </w:div>
    <w:div w:id="1120103847">
      <w:bodyDiv w:val="1"/>
      <w:marLeft w:val="0"/>
      <w:marRight w:val="0"/>
      <w:marTop w:val="0"/>
      <w:marBottom w:val="0"/>
      <w:divBdr>
        <w:top w:val="none" w:sz="0" w:space="0" w:color="auto"/>
        <w:left w:val="none" w:sz="0" w:space="0" w:color="auto"/>
        <w:bottom w:val="none" w:sz="0" w:space="0" w:color="auto"/>
        <w:right w:val="none" w:sz="0" w:space="0" w:color="auto"/>
      </w:divBdr>
    </w:div>
    <w:div w:id="1176263325">
      <w:bodyDiv w:val="1"/>
      <w:marLeft w:val="0"/>
      <w:marRight w:val="0"/>
      <w:marTop w:val="0"/>
      <w:marBottom w:val="0"/>
      <w:divBdr>
        <w:top w:val="none" w:sz="0" w:space="0" w:color="auto"/>
        <w:left w:val="none" w:sz="0" w:space="0" w:color="auto"/>
        <w:bottom w:val="none" w:sz="0" w:space="0" w:color="auto"/>
        <w:right w:val="none" w:sz="0" w:space="0" w:color="auto"/>
      </w:divBdr>
    </w:div>
    <w:div w:id="1495494298">
      <w:bodyDiv w:val="1"/>
      <w:marLeft w:val="0"/>
      <w:marRight w:val="0"/>
      <w:marTop w:val="0"/>
      <w:marBottom w:val="0"/>
      <w:divBdr>
        <w:top w:val="none" w:sz="0" w:space="0" w:color="auto"/>
        <w:left w:val="none" w:sz="0" w:space="0" w:color="auto"/>
        <w:bottom w:val="none" w:sz="0" w:space="0" w:color="auto"/>
        <w:right w:val="none" w:sz="0" w:space="0" w:color="auto"/>
      </w:divBdr>
      <w:divsChild>
        <w:div w:id="768354766">
          <w:marLeft w:val="547"/>
          <w:marRight w:val="0"/>
          <w:marTop w:val="134"/>
          <w:marBottom w:val="0"/>
          <w:divBdr>
            <w:top w:val="none" w:sz="0" w:space="0" w:color="auto"/>
            <w:left w:val="none" w:sz="0" w:space="0" w:color="auto"/>
            <w:bottom w:val="none" w:sz="0" w:space="0" w:color="auto"/>
            <w:right w:val="none" w:sz="0" w:space="0" w:color="auto"/>
          </w:divBdr>
        </w:div>
      </w:divsChild>
    </w:div>
    <w:div w:id="1545171097">
      <w:bodyDiv w:val="1"/>
      <w:marLeft w:val="0"/>
      <w:marRight w:val="0"/>
      <w:marTop w:val="0"/>
      <w:marBottom w:val="0"/>
      <w:divBdr>
        <w:top w:val="none" w:sz="0" w:space="0" w:color="auto"/>
        <w:left w:val="none" w:sz="0" w:space="0" w:color="auto"/>
        <w:bottom w:val="none" w:sz="0" w:space="0" w:color="auto"/>
        <w:right w:val="none" w:sz="0" w:space="0" w:color="auto"/>
      </w:divBdr>
    </w:div>
    <w:div w:id="1574008610">
      <w:bodyDiv w:val="1"/>
      <w:marLeft w:val="0"/>
      <w:marRight w:val="0"/>
      <w:marTop w:val="0"/>
      <w:marBottom w:val="0"/>
      <w:divBdr>
        <w:top w:val="none" w:sz="0" w:space="0" w:color="auto"/>
        <w:left w:val="none" w:sz="0" w:space="0" w:color="auto"/>
        <w:bottom w:val="none" w:sz="0" w:space="0" w:color="auto"/>
        <w:right w:val="none" w:sz="0" w:space="0" w:color="auto"/>
      </w:divBdr>
    </w:div>
    <w:div w:id="1619875172">
      <w:bodyDiv w:val="1"/>
      <w:marLeft w:val="0"/>
      <w:marRight w:val="0"/>
      <w:marTop w:val="0"/>
      <w:marBottom w:val="0"/>
      <w:divBdr>
        <w:top w:val="none" w:sz="0" w:space="0" w:color="auto"/>
        <w:left w:val="none" w:sz="0" w:space="0" w:color="auto"/>
        <w:bottom w:val="none" w:sz="0" w:space="0" w:color="auto"/>
        <w:right w:val="none" w:sz="0" w:space="0" w:color="auto"/>
      </w:divBdr>
    </w:div>
    <w:div w:id="1646814824">
      <w:bodyDiv w:val="1"/>
      <w:marLeft w:val="0"/>
      <w:marRight w:val="0"/>
      <w:marTop w:val="0"/>
      <w:marBottom w:val="0"/>
      <w:divBdr>
        <w:top w:val="none" w:sz="0" w:space="0" w:color="auto"/>
        <w:left w:val="none" w:sz="0" w:space="0" w:color="auto"/>
        <w:bottom w:val="none" w:sz="0" w:space="0" w:color="auto"/>
        <w:right w:val="none" w:sz="0" w:space="0" w:color="auto"/>
      </w:divBdr>
    </w:div>
    <w:div w:id="1652632477">
      <w:bodyDiv w:val="1"/>
      <w:marLeft w:val="0"/>
      <w:marRight w:val="0"/>
      <w:marTop w:val="0"/>
      <w:marBottom w:val="0"/>
      <w:divBdr>
        <w:top w:val="none" w:sz="0" w:space="0" w:color="auto"/>
        <w:left w:val="none" w:sz="0" w:space="0" w:color="auto"/>
        <w:bottom w:val="none" w:sz="0" w:space="0" w:color="auto"/>
        <w:right w:val="none" w:sz="0" w:space="0" w:color="auto"/>
      </w:divBdr>
    </w:div>
    <w:div w:id="1725443468">
      <w:bodyDiv w:val="1"/>
      <w:marLeft w:val="0"/>
      <w:marRight w:val="0"/>
      <w:marTop w:val="0"/>
      <w:marBottom w:val="0"/>
      <w:divBdr>
        <w:top w:val="none" w:sz="0" w:space="0" w:color="auto"/>
        <w:left w:val="none" w:sz="0" w:space="0" w:color="auto"/>
        <w:bottom w:val="none" w:sz="0" w:space="0" w:color="auto"/>
        <w:right w:val="none" w:sz="0" w:space="0" w:color="auto"/>
      </w:divBdr>
      <w:divsChild>
        <w:div w:id="1563826824">
          <w:marLeft w:val="547"/>
          <w:marRight w:val="0"/>
          <w:marTop w:val="115"/>
          <w:marBottom w:val="0"/>
          <w:divBdr>
            <w:top w:val="none" w:sz="0" w:space="0" w:color="auto"/>
            <w:left w:val="none" w:sz="0" w:space="0" w:color="auto"/>
            <w:bottom w:val="none" w:sz="0" w:space="0" w:color="auto"/>
            <w:right w:val="none" w:sz="0" w:space="0" w:color="auto"/>
          </w:divBdr>
        </w:div>
        <w:div w:id="2036154643">
          <w:marLeft w:val="547"/>
          <w:marRight w:val="0"/>
          <w:marTop w:val="144"/>
          <w:marBottom w:val="0"/>
          <w:divBdr>
            <w:top w:val="none" w:sz="0" w:space="0" w:color="auto"/>
            <w:left w:val="none" w:sz="0" w:space="0" w:color="auto"/>
            <w:bottom w:val="none" w:sz="0" w:space="0" w:color="auto"/>
            <w:right w:val="none" w:sz="0" w:space="0" w:color="auto"/>
          </w:divBdr>
        </w:div>
      </w:divsChild>
    </w:div>
    <w:div w:id="1931233811">
      <w:bodyDiv w:val="1"/>
      <w:marLeft w:val="0"/>
      <w:marRight w:val="0"/>
      <w:marTop w:val="0"/>
      <w:marBottom w:val="0"/>
      <w:divBdr>
        <w:top w:val="none" w:sz="0" w:space="0" w:color="auto"/>
        <w:left w:val="none" w:sz="0" w:space="0" w:color="auto"/>
        <w:bottom w:val="none" w:sz="0" w:space="0" w:color="auto"/>
        <w:right w:val="none" w:sz="0" w:space="0" w:color="auto"/>
      </w:divBdr>
      <w:divsChild>
        <w:div w:id="499545276">
          <w:marLeft w:val="720"/>
          <w:marRight w:val="0"/>
          <w:marTop w:val="150"/>
          <w:marBottom w:val="0"/>
          <w:divBdr>
            <w:top w:val="none" w:sz="0" w:space="0" w:color="auto"/>
            <w:left w:val="none" w:sz="0" w:space="0" w:color="auto"/>
            <w:bottom w:val="none" w:sz="0" w:space="0" w:color="auto"/>
            <w:right w:val="none" w:sz="0" w:space="0" w:color="auto"/>
          </w:divBdr>
        </w:div>
        <w:div w:id="946815790">
          <w:marLeft w:val="720"/>
          <w:marRight w:val="0"/>
          <w:marTop w:val="150"/>
          <w:marBottom w:val="0"/>
          <w:divBdr>
            <w:top w:val="none" w:sz="0" w:space="0" w:color="auto"/>
            <w:left w:val="none" w:sz="0" w:space="0" w:color="auto"/>
            <w:bottom w:val="none" w:sz="0" w:space="0" w:color="auto"/>
            <w:right w:val="none" w:sz="0" w:space="0" w:color="auto"/>
          </w:divBdr>
        </w:div>
        <w:div w:id="1207064685">
          <w:marLeft w:val="720"/>
          <w:marRight w:val="0"/>
          <w:marTop w:val="150"/>
          <w:marBottom w:val="0"/>
          <w:divBdr>
            <w:top w:val="none" w:sz="0" w:space="0" w:color="auto"/>
            <w:left w:val="none" w:sz="0" w:space="0" w:color="auto"/>
            <w:bottom w:val="none" w:sz="0" w:space="0" w:color="auto"/>
            <w:right w:val="none" w:sz="0" w:space="0" w:color="auto"/>
          </w:divBdr>
        </w:div>
        <w:div w:id="1479961324">
          <w:marLeft w:val="720"/>
          <w:marRight w:val="0"/>
          <w:marTop w:val="150"/>
          <w:marBottom w:val="0"/>
          <w:divBdr>
            <w:top w:val="none" w:sz="0" w:space="0" w:color="auto"/>
            <w:left w:val="none" w:sz="0" w:space="0" w:color="auto"/>
            <w:bottom w:val="none" w:sz="0" w:space="0" w:color="auto"/>
            <w:right w:val="none" w:sz="0" w:space="0" w:color="auto"/>
          </w:divBdr>
        </w:div>
        <w:div w:id="1818449651">
          <w:marLeft w:val="720"/>
          <w:marRight w:val="0"/>
          <w:marTop w:val="150"/>
          <w:marBottom w:val="0"/>
          <w:divBdr>
            <w:top w:val="none" w:sz="0" w:space="0" w:color="auto"/>
            <w:left w:val="none" w:sz="0" w:space="0" w:color="auto"/>
            <w:bottom w:val="none" w:sz="0" w:space="0" w:color="auto"/>
            <w:right w:val="none" w:sz="0" w:space="0" w:color="auto"/>
          </w:divBdr>
        </w:div>
      </w:divsChild>
    </w:div>
    <w:div w:id="1952395419">
      <w:bodyDiv w:val="1"/>
      <w:marLeft w:val="0"/>
      <w:marRight w:val="0"/>
      <w:marTop w:val="0"/>
      <w:marBottom w:val="0"/>
      <w:divBdr>
        <w:top w:val="none" w:sz="0" w:space="0" w:color="auto"/>
        <w:left w:val="none" w:sz="0" w:space="0" w:color="auto"/>
        <w:bottom w:val="none" w:sz="0" w:space="0" w:color="auto"/>
        <w:right w:val="none" w:sz="0" w:space="0" w:color="auto"/>
      </w:divBdr>
    </w:div>
    <w:div w:id="1955939443">
      <w:bodyDiv w:val="1"/>
      <w:marLeft w:val="0"/>
      <w:marRight w:val="0"/>
      <w:marTop w:val="0"/>
      <w:marBottom w:val="0"/>
      <w:divBdr>
        <w:top w:val="none" w:sz="0" w:space="0" w:color="auto"/>
        <w:left w:val="none" w:sz="0" w:space="0" w:color="auto"/>
        <w:bottom w:val="none" w:sz="0" w:space="0" w:color="auto"/>
        <w:right w:val="none" w:sz="0" w:space="0" w:color="auto"/>
      </w:divBdr>
    </w:div>
    <w:div w:id="1996644483">
      <w:bodyDiv w:val="1"/>
      <w:marLeft w:val="70"/>
      <w:marRight w:val="70"/>
      <w:marTop w:val="70"/>
      <w:marBottom w:val="70"/>
      <w:divBdr>
        <w:top w:val="none" w:sz="0" w:space="0" w:color="auto"/>
        <w:left w:val="none" w:sz="0" w:space="0" w:color="auto"/>
        <w:bottom w:val="none" w:sz="0" w:space="0" w:color="auto"/>
        <w:right w:val="none" w:sz="0" w:space="0" w:color="auto"/>
      </w:divBdr>
      <w:divsChild>
        <w:div w:id="1376200967">
          <w:marLeft w:val="0"/>
          <w:marRight w:val="0"/>
          <w:marTop w:val="0"/>
          <w:marBottom w:val="0"/>
          <w:divBdr>
            <w:top w:val="none" w:sz="0" w:space="0" w:color="auto"/>
            <w:left w:val="none" w:sz="0" w:space="0" w:color="auto"/>
            <w:bottom w:val="none" w:sz="0" w:space="0" w:color="auto"/>
            <w:right w:val="none" w:sz="0" w:space="0" w:color="auto"/>
          </w:divBdr>
          <w:divsChild>
            <w:div w:id="2093159321">
              <w:marLeft w:val="0"/>
              <w:marRight w:val="0"/>
              <w:marTop w:val="0"/>
              <w:marBottom w:val="0"/>
              <w:divBdr>
                <w:top w:val="single" w:sz="6" w:space="0" w:color="E5BF86"/>
                <w:left w:val="single" w:sz="6" w:space="0" w:color="E5BF86"/>
                <w:bottom w:val="single" w:sz="6" w:space="0" w:color="E5BF86"/>
                <w:right w:val="single" w:sz="6" w:space="0" w:color="E5BF86"/>
              </w:divBdr>
              <w:divsChild>
                <w:div w:id="605886846">
                  <w:marLeft w:val="0"/>
                  <w:marRight w:val="0"/>
                  <w:marTop w:val="0"/>
                  <w:marBottom w:val="0"/>
                  <w:divBdr>
                    <w:top w:val="none" w:sz="0" w:space="0" w:color="auto"/>
                    <w:left w:val="none" w:sz="0" w:space="0" w:color="auto"/>
                    <w:bottom w:val="none" w:sz="0" w:space="0" w:color="auto"/>
                    <w:right w:val="none" w:sz="0" w:space="0" w:color="auto"/>
                  </w:divBdr>
                  <w:divsChild>
                    <w:div w:id="1787384301">
                      <w:marLeft w:val="0"/>
                      <w:marRight w:val="0"/>
                      <w:marTop w:val="0"/>
                      <w:marBottom w:val="0"/>
                      <w:divBdr>
                        <w:top w:val="none" w:sz="0" w:space="0" w:color="auto"/>
                        <w:left w:val="none" w:sz="0" w:space="0" w:color="auto"/>
                        <w:bottom w:val="none" w:sz="0" w:space="0" w:color="auto"/>
                        <w:right w:val="none" w:sz="0" w:space="0" w:color="auto"/>
                      </w:divBdr>
                      <w:divsChild>
                        <w:div w:id="1462770986">
                          <w:marLeft w:val="0"/>
                          <w:marRight w:val="0"/>
                          <w:marTop w:val="0"/>
                          <w:marBottom w:val="0"/>
                          <w:divBdr>
                            <w:top w:val="single" w:sz="6" w:space="9" w:color="CCCCCC"/>
                            <w:left w:val="none" w:sz="0" w:space="0" w:color="auto"/>
                            <w:bottom w:val="none" w:sz="0" w:space="0" w:color="auto"/>
                            <w:right w:val="none" w:sz="0" w:space="0" w:color="auto"/>
                          </w:divBdr>
                        </w:div>
                      </w:divsChild>
                    </w:div>
                  </w:divsChild>
                </w:div>
              </w:divsChild>
            </w:div>
          </w:divsChild>
        </w:div>
      </w:divsChild>
    </w:div>
    <w:div w:id="2139910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EF130F-A092-4DE2-8296-348D819AA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3612</Words>
  <Characters>20592</Characters>
  <Application>Microsoft Office Word</Application>
  <DocSecurity>0</DocSecurity>
  <Lines>171</Lines>
  <Paragraphs>48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24156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LR Svietimo ir mokslo ministe</dc:creator>
  <cp:keywords/>
  <cp:lastModifiedBy>37068</cp:lastModifiedBy>
  <cp:revision>4</cp:revision>
  <cp:lastPrinted>2026-01-16T10:04:00Z</cp:lastPrinted>
  <dcterms:created xsi:type="dcterms:W3CDTF">2026-01-14T14:09:00Z</dcterms:created>
  <dcterms:modified xsi:type="dcterms:W3CDTF">2026-01-16T10:05:00Z</dcterms:modified>
</cp:coreProperties>
</file>